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EF7" w:rsidRPr="008C5D50" w:rsidRDefault="00A035F4" w:rsidP="00C10EF7">
      <w:pPr>
        <w:pStyle w:val="Frontpage1"/>
        <w:spacing w:before="0" w:line="240" w:lineRule="atLeast"/>
        <w:ind w:left="0"/>
        <w:jc w:val="left"/>
        <w:rPr>
          <w:rFonts w:ascii="Times New Roman" w:hAnsi="Times New Roman"/>
          <w:color w:val="FF0000"/>
          <w:sz w:val="24"/>
          <w:lang w:val="ru-RU"/>
        </w:rPr>
      </w:pPr>
      <w:bookmarkStart w:id="0" w:name="_Toc66697558"/>
      <w:r w:rsidRPr="00A035F4">
        <w:rPr>
          <w:rFonts w:ascii="Times New Roman" w:hAnsi="Times New Roman"/>
          <w:color w:val="FF0000"/>
          <w:sz w:val="24"/>
          <w:lang w:val="ru-RU"/>
        </w:rPr>
        <w:t xml:space="preserve"> </w:t>
      </w:r>
      <w:r w:rsidRPr="00A035F4">
        <w:rPr>
          <w:rFonts w:ascii="Times Armenian" w:hAnsi="Times Armenian"/>
          <w:color w:val="FF0000"/>
          <w:sz w:val="24"/>
          <w:lang w:val="ru-RU"/>
        </w:rPr>
        <w:t xml:space="preserve">                                          </w:t>
      </w:r>
    </w:p>
    <w:p w:rsidR="008C5D50" w:rsidRPr="00237F38" w:rsidRDefault="00C10EF7" w:rsidP="008C5D50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sz w:val="44"/>
          <w:szCs w:val="44"/>
          <w:lang w:val="ru-RU"/>
        </w:rPr>
      </w:pPr>
      <w:r w:rsidRPr="00C10EF7">
        <w:rPr>
          <w:rFonts w:ascii="Sylfaen" w:hAnsi="Sylfaen"/>
          <w:sz w:val="44"/>
          <w:szCs w:val="44"/>
          <w:lang w:val="en-US"/>
        </w:rPr>
        <w:t>Հավելված</w:t>
      </w:r>
      <w:r w:rsidR="00A035F4" w:rsidRPr="00A035F4">
        <w:rPr>
          <w:rFonts w:ascii="Sylfaen" w:hAnsi="Sylfaen"/>
          <w:sz w:val="44"/>
          <w:szCs w:val="44"/>
          <w:lang w:val="ru-RU"/>
        </w:rPr>
        <w:t xml:space="preserve"> </w:t>
      </w:r>
      <w:r w:rsidR="00A035F4" w:rsidRPr="00A035F4">
        <w:rPr>
          <w:rFonts w:ascii="Times New Roman" w:hAnsi="Times New Roman"/>
          <w:sz w:val="44"/>
          <w:szCs w:val="44"/>
          <w:lang w:val="ru-RU"/>
        </w:rPr>
        <w:t>2</w:t>
      </w:r>
      <w:r w:rsidR="001E75B7" w:rsidRPr="00237F38">
        <w:rPr>
          <w:rFonts w:ascii="Times New Roman" w:hAnsi="Times New Roman"/>
          <w:sz w:val="44"/>
          <w:szCs w:val="44"/>
          <w:lang w:val="ru-RU"/>
        </w:rPr>
        <w:tab/>
      </w:r>
    </w:p>
    <w:p w:rsidR="00737562" w:rsidRPr="008C5D50" w:rsidRDefault="00A035F4" w:rsidP="00737562">
      <w:pPr>
        <w:pStyle w:val="Frontpage1"/>
        <w:spacing w:before="0" w:line="240" w:lineRule="atLeast"/>
        <w:ind w:left="0"/>
        <w:jc w:val="center"/>
        <w:rPr>
          <w:rFonts w:ascii="Sylfaen" w:hAnsi="Sylfaen"/>
          <w:sz w:val="28"/>
          <w:szCs w:val="28"/>
          <w:lang w:val="ru-RU"/>
        </w:rPr>
      </w:pPr>
      <w:r w:rsidRPr="00A035F4">
        <w:rPr>
          <w:rFonts w:ascii="Sylfaen" w:hAnsi="Sylfaen"/>
          <w:sz w:val="28"/>
          <w:szCs w:val="28"/>
          <w:lang w:val="en-US"/>
        </w:rPr>
        <w:t>Հայտարարություն</w:t>
      </w:r>
      <w:r w:rsidRPr="00A035F4">
        <w:rPr>
          <w:rFonts w:ascii="Sylfaen" w:hAnsi="Sylfaen"/>
          <w:sz w:val="28"/>
          <w:szCs w:val="28"/>
          <w:lang w:val="ru-RU"/>
        </w:rPr>
        <w:t xml:space="preserve"> </w:t>
      </w:r>
      <w:r w:rsidRPr="00A035F4">
        <w:rPr>
          <w:rFonts w:ascii="Sylfaen" w:hAnsi="Sylfaen"/>
          <w:sz w:val="28"/>
          <w:szCs w:val="28"/>
          <w:lang w:val="en-US"/>
        </w:rPr>
        <w:t>մրցույթի</w:t>
      </w:r>
      <w:r w:rsidRPr="00A035F4">
        <w:rPr>
          <w:rFonts w:ascii="Sylfaen" w:hAnsi="Sylfaen"/>
          <w:sz w:val="28"/>
          <w:szCs w:val="28"/>
          <w:lang w:val="ru-RU"/>
        </w:rPr>
        <w:t xml:space="preserve"> </w:t>
      </w:r>
      <w:r w:rsidRPr="00A035F4">
        <w:rPr>
          <w:rFonts w:ascii="Sylfaen" w:hAnsi="Sylfaen"/>
          <w:sz w:val="28"/>
          <w:szCs w:val="28"/>
          <w:lang w:val="en-US"/>
        </w:rPr>
        <w:t>պահանջներին</w:t>
      </w:r>
      <w:r w:rsidRPr="00A035F4">
        <w:rPr>
          <w:rFonts w:ascii="Sylfaen" w:hAnsi="Sylfaen"/>
          <w:sz w:val="28"/>
          <w:szCs w:val="28"/>
          <w:lang w:val="ru-RU"/>
        </w:rPr>
        <w:t xml:space="preserve"> </w:t>
      </w:r>
      <w:r w:rsidRPr="00A035F4">
        <w:rPr>
          <w:rFonts w:ascii="Sylfaen" w:hAnsi="Sylfaen"/>
          <w:sz w:val="28"/>
          <w:szCs w:val="28"/>
          <w:lang w:val="en-US"/>
        </w:rPr>
        <w:t>մասնակցի</w:t>
      </w:r>
      <w:r w:rsidRPr="00A035F4">
        <w:rPr>
          <w:rFonts w:ascii="Sylfaen" w:hAnsi="Sylfaen"/>
          <w:sz w:val="28"/>
          <w:szCs w:val="28"/>
          <w:lang w:val="ru-RU"/>
        </w:rPr>
        <w:t xml:space="preserve"> </w:t>
      </w:r>
      <w:r w:rsidRPr="00A035F4">
        <w:rPr>
          <w:rFonts w:ascii="Sylfaen" w:hAnsi="Sylfaen"/>
          <w:sz w:val="28"/>
          <w:szCs w:val="28"/>
          <w:lang w:val="en-US"/>
        </w:rPr>
        <w:t>առաջարկի</w:t>
      </w:r>
      <w:r w:rsidRPr="00A035F4">
        <w:rPr>
          <w:rFonts w:ascii="Sylfaen" w:hAnsi="Sylfaen"/>
          <w:sz w:val="28"/>
          <w:szCs w:val="28"/>
          <w:lang w:val="ru-RU"/>
        </w:rPr>
        <w:t xml:space="preserve"> </w:t>
      </w:r>
      <w:r w:rsidRPr="00A035F4">
        <w:rPr>
          <w:rFonts w:ascii="Sylfaen" w:hAnsi="Sylfaen"/>
          <w:sz w:val="28"/>
          <w:szCs w:val="28"/>
          <w:lang w:val="en-US"/>
        </w:rPr>
        <w:t>համապատասխանության</w:t>
      </w:r>
      <w:r w:rsidRPr="00A035F4">
        <w:rPr>
          <w:rFonts w:ascii="Sylfaen" w:hAnsi="Sylfaen"/>
          <w:sz w:val="28"/>
          <w:szCs w:val="28"/>
          <w:lang w:val="ru-RU"/>
        </w:rPr>
        <w:t xml:space="preserve"> </w:t>
      </w:r>
      <w:r w:rsidRPr="00A035F4">
        <w:rPr>
          <w:rFonts w:ascii="Sylfaen" w:hAnsi="Sylfaen"/>
          <w:sz w:val="28"/>
          <w:szCs w:val="28"/>
          <w:lang w:val="en-US"/>
        </w:rPr>
        <w:t>և</w:t>
      </w:r>
      <w:r w:rsidRPr="00A035F4">
        <w:rPr>
          <w:rFonts w:ascii="Sylfaen" w:hAnsi="Sylfaen"/>
          <w:sz w:val="28"/>
          <w:szCs w:val="28"/>
          <w:lang w:val="ru-RU"/>
        </w:rPr>
        <w:t xml:space="preserve"> </w:t>
      </w:r>
      <w:r w:rsidRPr="00A035F4">
        <w:rPr>
          <w:rFonts w:ascii="Sylfaen" w:hAnsi="Sylfaen"/>
          <w:sz w:val="28"/>
          <w:szCs w:val="28"/>
          <w:lang w:val="en-US"/>
        </w:rPr>
        <w:t>մրցույթի</w:t>
      </w:r>
      <w:r w:rsidRPr="00A035F4">
        <w:rPr>
          <w:rFonts w:ascii="Sylfaen" w:hAnsi="Sylfaen"/>
          <w:sz w:val="28"/>
          <w:szCs w:val="28"/>
          <w:lang w:val="ru-RU"/>
        </w:rPr>
        <w:t xml:space="preserve"> </w:t>
      </w:r>
      <w:r w:rsidRPr="00A035F4">
        <w:rPr>
          <w:rFonts w:ascii="Sylfaen" w:hAnsi="Sylfaen"/>
          <w:sz w:val="28"/>
          <w:szCs w:val="28"/>
          <w:lang w:val="en-US"/>
        </w:rPr>
        <w:t>պահանջներին</w:t>
      </w:r>
      <w:r w:rsidRPr="00A035F4">
        <w:rPr>
          <w:rFonts w:ascii="Sylfaen" w:hAnsi="Sylfaen"/>
          <w:sz w:val="28"/>
          <w:szCs w:val="28"/>
          <w:lang w:val="ru-RU"/>
        </w:rPr>
        <w:t xml:space="preserve"> </w:t>
      </w:r>
      <w:r w:rsidRPr="00A035F4">
        <w:rPr>
          <w:rFonts w:ascii="Sylfaen" w:hAnsi="Sylfaen"/>
          <w:sz w:val="28"/>
          <w:szCs w:val="28"/>
          <w:lang w:val="en-US"/>
        </w:rPr>
        <w:t>մասնակցի</w:t>
      </w:r>
      <w:r w:rsidRPr="00A035F4">
        <w:rPr>
          <w:rFonts w:ascii="Sylfaen" w:hAnsi="Sylfaen"/>
          <w:sz w:val="28"/>
          <w:szCs w:val="28"/>
          <w:lang w:val="ru-RU"/>
        </w:rPr>
        <w:t xml:space="preserve"> </w:t>
      </w:r>
      <w:r w:rsidRPr="00A035F4">
        <w:rPr>
          <w:rFonts w:ascii="Sylfaen" w:hAnsi="Sylfaen"/>
          <w:sz w:val="28"/>
          <w:szCs w:val="28"/>
          <w:lang w:val="en-US"/>
        </w:rPr>
        <w:t>համաձայնության</w:t>
      </w:r>
      <w:r w:rsidRPr="00A035F4">
        <w:rPr>
          <w:rFonts w:ascii="Sylfaen" w:hAnsi="Sylfaen"/>
          <w:sz w:val="28"/>
          <w:szCs w:val="28"/>
          <w:lang w:val="ru-RU"/>
        </w:rPr>
        <w:t xml:space="preserve"> –</w:t>
      </w:r>
      <w:r w:rsidR="00737562">
        <w:rPr>
          <w:rFonts w:ascii="Sylfaen" w:hAnsi="Sylfaen"/>
          <w:sz w:val="28"/>
          <w:szCs w:val="28"/>
          <w:lang w:val="en-US"/>
        </w:rPr>
        <w:t>վերաբերյալ</w:t>
      </w:r>
      <w:r w:rsidRPr="00A035F4">
        <w:rPr>
          <w:rFonts w:ascii="Sylfaen" w:hAnsi="Sylfaen"/>
          <w:sz w:val="28"/>
          <w:szCs w:val="28"/>
          <w:lang w:val="ru-RU"/>
        </w:rPr>
        <w:t>/</w:t>
      </w:r>
    </w:p>
    <w:p w:rsidR="0051194A" w:rsidRPr="008C5D50" w:rsidRDefault="0051194A" w:rsidP="0051194A">
      <w:pPr>
        <w:pStyle w:val="Frontpage1"/>
        <w:spacing w:before="0" w:line="240" w:lineRule="atLeast"/>
        <w:ind w:left="0"/>
        <w:jc w:val="center"/>
        <w:rPr>
          <w:rFonts w:ascii="Sylfaen" w:hAnsi="Sylfaen"/>
          <w:sz w:val="44"/>
          <w:szCs w:val="44"/>
          <w:lang w:val="ru-RU"/>
        </w:rPr>
      </w:pPr>
    </w:p>
    <w:p w:rsidR="00E76725" w:rsidRPr="001E75B7" w:rsidRDefault="00DE305E" w:rsidP="00E76725">
      <w:pPr>
        <w:pStyle w:val="BodyTextIndent3"/>
        <w:ind w:left="-720" w:firstLine="720"/>
        <w:rPr>
          <w:rFonts w:ascii="Sylfaen" w:hAnsi="Sylfaen"/>
        </w:rPr>
      </w:pPr>
      <w:r w:rsidRPr="00DE305E">
        <w:rPr>
          <w:rFonts w:ascii="Sylfaen" w:hAnsi="Sylfaen" w:cs="Sylfaen"/>
          <w:lang w:val="en-GB"/>
        </w:rPr>
        <w:t>Մրցույթի</w:t>
      </w:r>
      <w:r w:rsidRPr="001E75B7">
        <w:rPr>
          <w:rFonts w:ascii="Sylfaen" w:hAnsi="Sylfaen" w:cs="Sylfaen"/>
        </w:rPr>
        <w:t xml:space="preserve"> </w:t>
      </w:r>
      <w:r w:rsidR="00C10EF7" w:rsidRPr="00DE305E">
        <w:rPr>
          <w:rFonts w:ascii="Sylfaen" w:hAnsi="Sylfaen" w:cs="Sylfaen"/>
          <w:lang w:val="en-GB"/>
        </w:rPr>
        <w:t>մասնակիցը</w:t>
      </w:r>
      <w:r w:rsidR="00C10EF7" w:rsidRPr="001E75B7">
        <w:rPr>
          <w:rFonts w:ascii="Sylfaen" w:hAnsi="Sylfaen" w:cs="Sylfaen"/>
        </w:rPr>
        <w:t xml:space="preserve"> </w:t>
      </w:r>
      <w:r w:rsidR="00C10EF7" w:rsidRPr="00DE305E">
        <w:rPr>
          <w:rFonts w:ascii="Sylfaen" w:hAnsi="Sylfaen" w:cs="Sylfaen"/>
          <w:lang w:val="en-GB"/>
        </w:rPr>
        <w:t>պետք</w:t>
      </w:r>
      <w:r w:rsidR="00C10EF7" w:rsidRPr="001E75B7">
        <w:rPr>
          <w:rFonts w:ascii="Sylfaen" w:hAnsi="Sylfaen" w:cs="Sylfaen"/>
        </w:rPr>
        <w:t xml:space="preserve"> </w:t>
      </w:r>
      <w:r w:rsidR="00C10EF7" w:rsidRPr="00DE305E">
        <w:rPr>
          <w:rFonts w:ascii="Sylfaen" w:hAnsi="Sylfaen" w:cs="Sylfaen"/>
          <w:lang w:val="en-GB"/>
        </w:rPr>
        <w:t>է</w:t>
      </w:r>
      <w:r w:rsidR="00C10EF7" w:rsidRPr="001E75B7">
        <w:rPr>
          <w:rFonts w:ascii="Sylfaen" w:hAnsi="Sylfaen" w:cs="Sylfaen"/>
        </w:rPr>
        <w:t xml:space="preserve"> </w:t>
      </w:r>
      <w:r w:rsidR="00C10EF7" w:rsidRPr="00DE305E">
        <w:rPr>
          <w:rFonts w:ascii="Sylfaen" w:hAnsi="Sylfaen" w:cs="Sylfaen"/>
          <w:lang w:val="en-GB"/>
        </w:rPr>
        <w:t>տեղեկատվություն</w:t>
      </w:r>
      <w:r w:rsidR="00C10EF7" w:rsidRPr="001E75B7">
        <w:rPr>
          <w:rFonts w:ascii="Sylfaen" w:hAnsi="Sylfaen" w:cs="Sylfaen"/>
        </w:rPr>
        <w:t xml:space="preserve"> </w:t>
      </w:r>
      <w:r w:rsidR="00C10EF7" w:rsidRPr="00DE305E">
        <w:rPr>
          <w:rFonts w:ascii="Sylfaen" w:hAnsi="Sylfaen" w:cs="Sylfaen"/>
          <w:lang w:val="en-GB"/>
        </w:rPr>
        <w:t>տրամադրի</w:t>
      </w:r>
      <w:r w:rsidR="00C10EF7" w:rsidRPr="001E75B7">
        <w:rPr>
          <w:rFonts w:ascii="Sylfaen" w:hAnsi="Sylfaen" w:cs="Sylfaen"/>
        </w:rPr>
        <w:t xml:space="preserve">   </w:t>
      </w:r>
      <w:r w:rsidR="00C10EF7" w:rsidRPr="00DE305E">
        <w:rPr>
          <w:rFonts w:ascii="Sylfaen" w:hAnsi="Sylfaen" w:cs="Sylfaen"/>
          <w:lang w:val="en-GB"/>
        </w:rPr>
        <w:t>համապատասխանության</w:t>
      </w:r>
      <w:r w:rsidR="00C10EF7" w:rsidRPr="001E75B7">
        <w:rPr>
          <w:rFonts w:ascii="Sylfaen" w:hAnsi="Sylfaen" w:cs="Sylfaen"/>
        </w:rPr>
        <w:t xml:space="preserve"> </w:t>
      </w:r>
      <w:r w:rsidR="00C10EF7" w:rsidRPr="00772F76">
        <w:rPr>
          <w:rFonts w:ascii="Sylfaen" w:hAnsi="Sylfaen" w:cs="Sylfaen"/>
          <w:lang w:val="en-GB"/>
        </w:rPr>
        <w:t>հայտարարությունում</w:t>
      </w:r>
      <w:r w:rsidR="00C10EF7" w:rsidRPr="001E75B7">
        <w:rPr>
          <w:rFonts w:ascii="Sylfaen" w:hAnsi="Sylfaen" w:cs="Sylfaen"/>
        </w:rPr>
        <w:t xml:space="preserve"> </w:t>
      </w:r>
      <w:r w:rsidR="00C10EF7" w:rsidRPr="00DE305E">
        <w:rPr>
          <w:rFonts w:ascii="Sylfaen" w:hAnsi="Sylfaen" w:cs="Sylfaen"/>
          <w:lang w:val="en-GB"/>
        </w:rPr>
        <w:t>նշված</w:t>
      </w:r>
      <w:r w:rsidR="00C10EF7" w:rsidRPr="001E75B7">
        <w:rPr>
          <w:rFonts w:ascii="Sylfaen" w:hAnsi="Sylfaen" w:cs="Sylfaen"/>
        </w:rPr>
        <w:t xml:space="preserve"> </w:t>
      </w:r>
      <w:r w:rsidR="00C10EF7" w:rsidRPr="00DE305E">
        <w:rPr>
          <w:rFonts w:ascii="Sylfaen" w:hAnsi="Sylfaen" w:cs="Sylfaen"/>
          <w:lang w:val="en-GB"/>
        </w:rPr>
        <w:t>պահանջների</w:t>
      </w:r>
      <w:r w:rsidR="00C10EF7" w:rsidRPr="001E75B7">
        <w:rPr>
          <w:rFonts w:ascii="Sylfaen" w:hAnsi="Sylfaen" w:cs="Sylfaen"/>
        </w:rPr>
        <w:t xml:space="preserve"> </w:t>
      </w:r>
      <w:r w:rsidR="00C10EF7" w:rsidRPr="00DE305E">
        <w:rPr>
          <w:rFonts w:ascii="Sylfaen" w:hAnsi="Sylfaen" w:cs="Sylfaen"/>
          <w:lang w:val="en-GB"/>
        </w:rPr>
        <w:t>յուրաքանչյուր</w:t>
      </w:r>
      <w:r w:rsidR="00C10EF7" w:rsidRPr="001E75B7">
        <w:rPr>
          <w:rFonts w:ascii="Sylfaen" w:hAnsi="Sylfaen" w:cs="Sylfaen"/>
        </w:rPr>
        <w:t xml:space="preserve"> </w:t>
      </w:r>
      <w:r w:rsidR="00C10EF7" w:rsidRPr="00DE305E">
        <w:rPr>
          <w:rFonts w:ascii="Sylfaen" w:hAnsi="Sylfaen" w:cs="Sylfaen"/>
          <w:lang w:val="en-GB"/>
        </w:rPr>
        <w:t>կետին</w:t>
      </w:r>
      <w:r w:rsidR="00C10EF7" w:rsidRPr="001E75B7">
        <w:rPr>
          <w:rFonts w:ascii="Sylfaen" w:hAnsi="Sylfaen" w:cs="Sylfaen"/>
        </w:rPr>
        <w:t xml:space="preserve"> </w:t>
      </w:r>
      <w:r w:rsidR="00C10EF7" w:rsidRPr="00DE305E">
        <w:rPr>
          <w:rFonts w:ascii="Sylfaen" w:hAnsi="Sylfaen" w:cs="Sylfaen"/>
          <w:lang w:val="en-GB"/>
        </w:rPr>
        <w:t>ներկայացված</w:t>
      </w:r>
      <w:r w:rsidR="00C10EF7" w:rsidRPr="001E75B7">
        <w:rPr>
          <w:rFonts w:ascii="Sylfaen" w:hAnsi="Sylfaen" w:cs="Sylfaen"/>
        </w:rPr>
        <w:t xml:space="preserve"> </w:t>
      </w:r>
      <w:r w:rsidR="00C10EF7" w:rsidRPr="0051708A">
        <w:rPr>
          <w:rFonts w:ascii="Sylfaen" w:hAnsi="Sylfaen" w:cs="Sylfaen"/>
          <w:lang w:val="en-GB"/>
        </w:rPr>
        <w:t>առաջարկի</w:t>
      </w:r>
      <w:r w:rsidR="00C10EF7" w:rsidRPr="001E75B7">
        <w:rPr>
          <w:rFonts w:ascii="Sylfaen" w:hAnsi="Sylfaen" w:cs="Sylfaen"/>
        </w:rPr>
        <w:t xml:space="preserve"> </w:t>
      </w:r>
      <w:r w:rsidR="00C10EF7" w:rsidRPr="0051708A">
        <w:rPr>
          <w:rFonts w:ascii="Sylfaen" w:hAnsi="Sylfaen" w:cs="Sylfaen"/>
          <w:lang w:val="en-GB"/>
        </w:rPr>
        <w:t>համապատասխանության</w:t>
      </w:r>
      <w:r w:rsidR="0051708A" w:rsidRPr="001E75B7">
        <w:rPr>
          <w:rFonts w:ascii="Sylfaen" w:hAnsi="Sylfaen" w:cs="Sylfaen"/>
        </w:rPr>
        <w:t xml:space="preserve"> </w:t>
      </w:r>
      <w:r w:rsidR="00A035F4" w:rsidRPr="00A035F4">
        <w:rPr>
          <w:rFonts w:ascii="Sylfaen" w:hAnsi="Sylfaen" w:cs="Sylfaen"/>
          <w:lang w:val="en-GB"/>
        </w:rPr>
        <w:t>կամ</w:t>
      </w:r>
      <w:r w:rsidR="00A035F4" w:rsidRPr="00A035F4">
        <w:rPr>
          <w:rFonts w:ascii="Sylfaen" w:hAnsi="Sylfaen" w:cs="Sylfaen"/>
        </w:rPr>
        <w:t xml:space="preserve"> </w:t>
      </w:r>
      <w:r w:rsidR="00A035F4" w:rsidRPr="00A035F4">
        <w:rPr>
          <w:rFonts w:ascii="Sylfaen" w:hAnsi="Sylfaen" w:cs="Sylfaen"/>
          <w:lang w:val="en-GB"/>
        </w:rPr>
        <w:t>համաձայնության</w:t>
      </w:r>
      <w:r w:rsidR="007F55D0" w:rsidRPr="001E75B7">
        <w:rPr>
          <w:rFonts w:ascii="Sylfaen" w:hAnsi="Sylfaen" w:cs="Sylfaen"/>
        </w:rPr>
        <w:t xml:space="preserve"> </w:t>
      </w:r>
      <w:r w:rsidR="007F55D0" w:rsidRPr="007F55D0">
        <w:rPr>
          <w:rFonts w:ascii="Sylfaen" w:hAnsi="Sylfaen" w:cs="Sylfaen"/>
          <w:lang w:val="en-GB"/>
        </w:rPr>
        <w:t>վերաբերյալ</w:t>
      </w:r>
      <w:r w:rsidR="007F55D0" w:rsidRPr="001E75B7">
        <w:rPr>
          <w:rFonts w:ascii="Sylfaen" w:hAnsi="Sylfaen" w:cs="Sylfaen"/>
        </w:rPr>
        <w:t xml:space="preserve">` </w:t>
      </w:r>
      <w:r w:rsidR="007F55D0" w:rsidRPr="007F55D0">
        <w:rPr>
          <w:rFonts w:ascii="Sylfaen" w:hAnsi="Sylfaen" w:cs="Sylfaen"/>
          <w:lang w:val="en-GB"/>
        </w:rPr>
        <w:t>գնահատելով</w:t>
      </w:r>
      <w:r w:rsidR="007F55D0" w:rsidRPr="001E75B7">
        <w:rPr>
          <w:rFonts w:ascii="Sylfaen" w:hAnsi="Sylfaen" w:cs="Sylfaen"/>
        </w:rPr>
        <w:t xml:space="preserve"> </w:t>
      </w:r>
      <w:r w:rsidR="007F55D0" w:rsidRPr="007F55D0">
        <w:rPr>
          <w:rFonts w:ascii="Sylfaen" w:hAnsi="Sylfaen" w:cs="Sylfaen"/>
          <w:lang w:val="en-GB"/>
        </w:rPr>
        <w:t>դրանք</w:t>
      </w:r>
      <w:r w:rsidR="007F55D0" w:rsidRPr="001E75B7">
        <w:rPr>
          <w:rFonts w:ascii="Sylfaen" w:hAnsi="Sylfaen" w:cs="Sylfaen"/>
        </w:rPr>
        <w:t xml:space="preserve"> </w:t>
      </w:r>
      <w:r w:rsidR="007F55D0" w:rsidRPr="007F55D0">
        <w:rPr>
          <w:rFonts w:ascii="Sylfaen" w:hAnsi="Sylfaen" w:cs="Sylfaen"/>
          <w:lang w:val="en-GB"/>
        </w:rPr>
        <w:t>հետևյալ</w:t>
      </w:r>
      <w:r w:rsidR="007F55D0" w:rsidRPr="001E75B7">
        <w:rPr>
          <w:rFonts w:ascii="Sylfaen" w:hAnsi="Sylfaen" w:cs="Sylfaen"/>
        </w:rPr>
        <w:t xml:space="preserve"> </w:t>
      </w:r>
      <w:r w:rsidR="007F55D0" w:rsidRPr="007F55D0">
        <w:rPr>
          <w:rFonts w:ascii="Sylfaen" w:hAnsi="Sylfaen" w:cs="Sylfaen"/>
          <w:lang w:val="en-GB"/>
        </w:rPr>
        <w:t>սանդղակով</w:t>
      </w:r>
      <w:r w:rsidR="007F55D0" w:rsidRPr="001E75B7">
        <w:rPr>
          <w:rFonts w:ascii="Sylfaen" w:hAnsi="Sylfaen" w:cs="Sylfaen"/>
        </w:rPr>
        <w:t>.</w:t>
      </w:r>
    </w:p>
    <w:p w:rsidR="00960D55" w:rsidRPr="001E75B7" w:rsidRDefault="00960D55" w:rsidP="00C10EF7">
      <w:pPr>
        <w:pStyle w:val="BodyTextIndent3"/>
        <w:ind w:left="0"/>
        <w:rPr>
          <w:rFonts w:ascii="Arial Unicode" w:hAnsi="Arial Unicode"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20"/>
        <w:gridCol w:w="6660"/>
      </w:tblGrid>
      <w:tr w:rsidR="00960D55" w:rsidRPr="001235EC" w:rsidTr="009715F9">
        <w:tc>
          <w:tcPr>
            <w:tcW w:w="3420" w:type="dxa"/>
          </w:tcPr>
          <w:p w:rsidR="0051194A" w:rsidRPr="0051708A" w:rsidRDefault="00C10EF7" w:rsidP="0051194A">
            <w:pPr>
              <w:rPr>
                <w:rFonts w:ascii="Sylfaen" w:hAnsi="Sylfaen"/>
                <w:lang w:val="en-GB"/>
              </w:rPr>
            </w:pPr>
            <w:r w:rsidRPr="00C10EF7">
              <w:rPr>
                <w:rFonts w:ascii="Sylfaen" w:hAnsi="Sylfaen"/>
                <w:lang w:val="en-GB"/>
              </w:rPr>
              <w:t>Ամբողջովին</w:t>
            </w:r>
            <w:r w:rsidR="00A035F4" w:rsidRPr="00A035F4">
              <w:rPr>
                <w:rFonts w:ascii="Sylfaen" w:hAnsi="Sylfaen"/>
                <w:lang w:val="en-GB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համապատասխանում</w:t>
            </w:r>
            <w:r w:rsidR="00A035F4" w:rsidRPr="00A035F4">
              <w:rPr>
                <w:rFonts w:ascii="Sylfaen" w:hAnsi="Sylfaen"/>
                <w:lang w:val="en-GB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է</w:t>
            </w:r>
            <w:r w:rsidR="0051708A">
              <w:rPr>
                <w:rFonts w:ascii="Sylfaen" w:hAnsi="Sylfaen"/>
                <w:lang w:val="en-GB"/>
              </w:rPr>
              <w:t>/</w:t>
            </w:r>
            <w:r w:rsidR="00A035F4" w:rsidRPr="00A035F4">
              <w:rPr>
                <w:rFonts w:ascii="Sylfaen" w:hAnsi="Sylfaen"/>
                <w:lang w:val="en-GB"/>
              </w:rPr>
              <w:t xml:space="preserve"> համաձայնեցված է</w:t>
            </w:r>
          </w:p>
          <w:p w:rsidR="00E76725" w:rsidRPr="00C10EF7" w:rsidRDefault="00E76725" w:rsidP="00960D55">
            <w:pPr>
              <w:rPr>
                <w:rFonts w:ascii="Sylfaen" w:hAnsi="Sylfaen"/>
              </w:rPr>
            </w:pPr>
          </w:p>
        </w:tc>
        <w:tc>
          <w:tcPr>
            <w:tcW w:w="6660" w:type="dxa"/>
          </w:tcPr>
          <w:p w:rsidR="00E76725" w:rsidRPr="0051194A" w:rsidRDefault="00C10EF7" w:rsidP="0051194A">
            <w:pPr>
              <w:pStyle w:val="BodyTextIndent3"/>
              <w:ind w:left="27" w:right="38" w:hanging="27"/>
              <w:jc w:val="left"/>
              <w:rPr>
                <w:rFonts w:ascii="Sylfaen" w:hAnsi="Sylfaen"/>
              </w:rPr>
            </w:pPr>
            <w:r w:rsidRPr="00C10EF7">
              <w:rPr>
                <w:rFonts w:ascii="Sylfaen" w:hAnsi="Sylfaen"/>
                <w:lang w:val="en-GB"/>
              </w:rPr>
              <w:t>Ներկայացված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առաջարկը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ամբողջովին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համապատասխանում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է</w:t>
            </w:r>
            <w:r w:rsidR="00A035F4" w:rsidRPr="00A035F4">
              <w:rPr>
                <w:rFonts w:ascii="Sylfaen" w:hAnsi="Sylfaen"/>
              </w:rPr>
              <w:t xml:space="preserve">/ </w:t>
            </w:r>
            <w:r w:rsidR="0051708A">
              <w:rPr>
                <w:rFonts w:ascii="Sylfaen" w:hAnsi="Sylfaen"/>
                <w:lang w:val="en-GB"/>
              </w:rPr>
              <w:t>համաձայնեցված</w:t>
            </w:r>
            <w:r w:rsidR="00A035F4" w:rsidRPr="00A035F4">
              <w:rPr>
                <w:rFonts w:ascii="Sylfaen" w:hAnsi="Sylfaen"/>
              </w:rPr>
              <w:t xml:space="preserve"> </w:t>
            </w:r>
            <w:r w:rsidR="0051708A">
              <w:rPr>
                <w:rFonts w:ascii="Sylfaen" w:hAnsi="Sylfaen"/>
                <w:lang w:val="en-GB"/>
              </w:rPr>
              <w:t>է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տվյալ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կետում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նշված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պայմաններին</w:t>
            </w:r>
            <w:r w:rsidRPr="00C10EF7">
              <w:rPr>
                <w:rFonts w:ascii="Sylfaen" w:hAnsi="Sylfaen"/>
              </w:rPr>
              <w:t xml:space="preserve">, </w:t>
            </w:r>
            <w:r w:rsidRPr="00C10EF7">
              <w:rPr>
                <w:rFonts w:ascii="Sylfaen" w:hAnsi="Sylfaen"/>
                <w:lang w:val="en-GB"/>
              </w:rPr>
              <w:t>և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Մասնակիցը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պարտավորվում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է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կատարել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դրանք</w:t>
            </w:r>
            <w:r w:rsidRPr="00C10EF7">
              <w:rPr>
                <w:rFonts w:ascii="Sylfaen" w:hAnsi="Sylfaen"/>
              </w:rPr>
              <w:t xml:space="preserve"> </w:t>
            </w:r>
          </w:p>
        </w:tc>
      </w:tr>
      <w:tr w:rsidR="00960D55" w:rsidRPr="001235EC" w:rsidTr="009715F9">
        <w:tc>
          <w:tcPr>
            <w:tcW w:w="3420" w:type="dxa"/>
          </w:tcPr>
          <w:p w:rsidR="0051194A" w:rsidRPr="00C10EF7" w:rsidRDefault="00C10EF7" w:rsidP="0051194A">
            <w:pPr>
              <w:rPr>
                <w:rFonts w:ascii="Sylfaen" w:hAnsi="Sylfaen"/>
              </w:rPr>
            </w:pPr>
            <w:r w:rsidRPr="00C10EF7">
              <w:rPr>
                <w:rFonts w:ascii="Sylfaen" w:hAnsi="Sylfaen"/>
                <w:lang w:val="en-GB"/>
              </w:rPr>
              <w:t>Մասնակի</w:t>
            </w:r>
            <w:r w:rsidRPr="00E76725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համապատասխանում</w:t>
            </w:r>
            <w:r w:rsidRPr="00E76725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է</w:t>
            </w:r>
            <w:r w:rsidR="0051708A">
              <w:rPr>
                <w:rFonts w:ascii="Sylfaen" w:hAnsi="Sylfaen"/>
                <w:lang w:val="en-GB"/>
              </w:rPr>
              <w:t>/ համաձայնեցված է</w:t>
            </w:r>
          </w:p>
          <w:p w:rsidR="00E76725" w:rsidRPr="00C10EF7" w:rsidRDefault="00E76725" w:rsidP="00960D55">
            <w:pPr>
              <w:rPr>
                <w:rFonts w:ascii="Sylfaen" w:hAnsi="Sylfaen"/>
              </w:rPr>
            </w:pPr>
          </w:p>
        </w:tc>
        <w:tc>
          <w:tcPr>
            <w:tcW w:w="6660" w:type="dxa"/>
          </w:tcPr>
          <w:p w:rsidR="00E76725" w:rsidRPr="00E76725" w:rsidRDefault="00C10EF7" w:rsidP="0051194A">
            <w:pPr>
              <w:pStyle w:val="BodyTextIndent3"/>
              <w:ind w:left="0" w:right="38"/>
              <w:jc w:val="left"/>
              <w:rPr>
                <w:rFonts w:ascii="Sylfaen" w:hAnsi="Sylfaen"/>
              </w:rPr>
            </w:pPr>
            <w:r w:rsidRPr="00C10EF7">
              <w:rPr>
                <w:rFonts w:ascii="Sylfaen" w:hAnsi="Sylfaen"/>
                <w:lang w:val="en-GB"/>
              </w:rPr>
              <w:t>Ներկայացված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առաջարկը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համապատասխանում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է</w:t>
            </w:r>
            <w:r w:rsidR="00A035F4" w:rsidRPr="00A035F4">
              <w:rPr>
                <w:rFonts w:ascii="Sylfaen" w:hAnsi="Sylfaen"/>
              </w:rPr>
              <w:t xml:space="preserve">/ </w:t>
            </w:r>
            <w:r w:rsidR="0051708A">
              <w:rPr>
                <w:rFonts w:ascii="Sylfaen" w:hAnsi="Sylfaen"/>
                <w:lang w:val="en-GB"/>
              </w:rPr>
              <w:t>համաձայնեցված</w:t>
            </w:r>
            <w:r w:rsidR="00A035F4" w:rsidRPr="00A035F4">
              <w:rPr>
                <w:rFonts w:ascii="Sylfaen" w:hAnsi="Sylfaen"/>
              </w:rPr>
              <w:t xml:space="preserve"> </w:t>
            </w:r>
            <w:r w:rsidR="0051708A">
              <w:rPr>
                <w:rFonts w:ascii="Sylfaen" w:hAnsi="Sylfaen"/>
                <w:lang w:val="en-GB"/>
              </w:rPr>
              <w:t>է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ոչ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բոլոր</w:t>
            </w:r>
            <w:r w:rsidR="00A035F4" w:rsidRPr="00A035F4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պայմաններին</w:t>
            </w:r>
            <w:r w:rsidRPr="00C10EF7">
              <w:rPr>
                <w:rFonts w:ascii="Sylfaen" w:hAnsi="Sylfaen"/>
              </w:rPr>
              <w:t xml:space="preserve">: </w:t>
            </w:r>
            <w:r w:rsidRPr="00C10EF7">
              <w:rPr>
                <w:rFonts w:ascii="Sylfaen" w:hAnsi="Sylfaen"/>
                <w:lang w:val="en-GB"/>
              </w:rPr>
              <w:t>Այս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դեպքում</w:t>
            </w:r>
            <w:r w:rsidRPr="00C10EF7">
              <w:rPr>
                <w:rFonts w:ascii="Sylfaen" w:hAnsi="Sylfaen"/>
              </w:rPr>
              <w:t xml:space="preserve"> “</w:t>
            </w:r>
            <w:r w:rsidRPr="00C10EF7">
              <w:rPr>
                <w:rFonts w:ascii="Sylfaen" w:hAnsi="Sylfaen"/>
                <w:lang w:val="en-GB"/>
              </w:rPr>
              <w:t>Մեկնաբանություններ</w:t>
            </w:r>
            <w:r w:rsidRPr="00C10EF7">
              <w:rPr>
                <w:rFonts w:ascii="Sylfaen" w:hAnsi="Sylfaen"/>
              </w:rPr>
              <w:t xml:space="preserve">”  </w:t>
            </w:r>
            <w:r w:rsidRPr="00C10EF7">
              <w:rPr>
                <w:rFonts w:ascii="Sylfaen" w:hAnsi="Sylfaen"/>
                <w:lang w:val="en-GB"/>
              </w:rPr>
              <w:t>սյունակում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Մասնակիցը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պետք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է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նշի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այն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պայմանները</w:t>
            </w:r>
            <w:r w:rsidRPr="00C10EF7">
              <w:rPr>
                <w:rFonts w:ascii="Sylfaen" w:hAnsi="Sylfaen"/>
              </w:rPr>
              <w:t xml:space="preserve">, </w:t>
            </w:r>
            <w:r w:rsidRPr="00C10EF7">
              <w:rPr>
                <w:rFonts w:ascii="Sylfaen" w:hAnsi="Sylfaen"/>
                <w:lang w:val="en-GB"/>
              </w:rPr>
              <w:t>որոնց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իր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առաջարկը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մասնակի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է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համապատասխանում</w:t>
            </w:r>
            <w:r w:rsidR="00A035F4" w:rsidRPr="00A035F4">
              <w:rPr>
                <w:rFonts w:ascii="Sylfaen" w:hAnsi="Sylfaen"/>
              </w:rPr>
              <w:t xml:space="preserve">/ </w:t>
            </w:r>
            <w:r w:rsidR="0051708A">
              <w:rPr>
                <w:rFonts w:ascii="Sylfaen" w:hAnsi="Sylfaen"/>
                <w:lang w:val="en-GB"/>
              </w:rPr>
              <w:t>համաձայնեցված</w:t>
            </w:r>
            <w:r w:rsidR="00A035F4" w:rsidRPr="00A035F4">
              <w:rPr>
                <w:rFonts w:ascii="Sylfaen" w:hAnsi="Sylfaen"/>
              </w:rPr>
              <w:t xml:space="preserve"> </w:t>
            </w:r>
            <w:r w:rsidR="0051708A">
              <w:rPr>
                <w:rFonts w:ascii="Sylfaen" w:hAnsi="Sylfaen"/>
                <w:lang w:val="en-GB"/>
              </w:rPr>
              <w:t>է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և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հիմնավորի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անհամապատասխանությունը</w:t>
            </w:r>
          </w:p>
        </w:tc>
      </w:tr>
      <w:tr w:rsidR="00960D55" w:rsidRPr="001235EC" w:rsidTr="009715F9">
        <w:tc>
          <w:tcPr>
            <w:tcW w:w="3420" w:type="dxa"/>
          </w:tcPr>
          <w:p w:rsidR="0051194A" w:rsidRPr="00E76725" w:rsidRDefault="00C10EF7" w:rsidP="0051194A">
            <w:pPr>
              <w:rPr>
                <w:rFonts w:ascii="Sylfaen" w:hAnsi="Sylfaen"/>
              </w:rPr>
            </w:pPr>
            <w:r w:rsidRPr="00C10EF7">
              <w:rPr>
                <w:rFonts w:ascii="Sylfaen" w:hAnsi="Sylfaen"/>
                <w:lang w:val="en-GB"/>
              </w:rPr>
              <w:t>Ընդհանրապես</w:t>
            </w:r>
            <w:r w:rsidRPr="00E76725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չի</w:t>
            </w:r>
            <w:r w:rsidRPr="00E76725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համապատասխանում</w:t>
            </w:r>
            <w:r w:rsidR="0051708A">
              <w:rPr>
                <w:rFonts w:ascii="Sylfaen" w:hAnsi="Sylfaen"/>
                <w:lang w:val="en-GB"/>
              </w:rPr>
              <w:t>/ համաձայնեցված չէ</w:t>
            </w:r>
          </w:p>
          <w:p w:rsidR="00960D55" w:rsidRPr="00C10EF7" w:rsidRDefault="00C10EF7" w:rsidP="00960D55">
            <w:pPr>
              <w:rPr>
                <w:rFonts w:ascii="Sylfaen" w:hAnsi="Sylfaen"/>
              </w:rPr>
            </w:pPr>
            <w:r w:rsidRPr="00E76725">
              <w:rPr>
                <w:rFonts w:ascii="Sylfaen" w:hAnsi="Sylfaen"/>
              </w:rPr>
              <w:t xml:space="preserve"> </w:t>
            </w:r>
          </w:p>
        </w:tc>
        <w:tc>
          <w:tcPr>
            <w:tcW w:w="6660" w:type="dxa"/>
          </w:tcPr>
          <w:p w:rsidR="00E76725" w:rsidRPr="00E76725" w:rsidRDefault="00C10EF7" w:rsidP="0051194A">
            <w:pPr>
              <w:rPr>
                <w:rFonts w:ascii="Sylfaen" w:hAnsi="Sylfaen"/>
                <w:b/>
              </w:rPr>
            </w:pPr>
            <w:r w:rsidRPr="00C10EF7">
              <w:rPr>
                <w:rFonts w:ascii="Sylfaen" w:hAnsi="Sylfaen"/>
                <w:lang w:val="en-GB"/>
              </w:rPr>
              <w:t>Ներկայացված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առաջարկը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պայմաններից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ոչ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մեկին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չի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համապատասխանում</w:t>
            </w:r>
            <w:r w:rsidR="00A035F4" w:rsidRPr="00A035F4">
              <w:rPr>
                <w:rFonts w:ascii="Sylfaen" w:hAnsi="Sylfaen"/>
              </w:rPr>
              <w:t xml:space="preserve">/ </w:t>
            </w:r>
            <w:r w:rsidR="0051708A">
              <w:rPr>
                <w:rFonts w:ascii="Sylfaen" w:hAnsi="Sylfaen"/>
                <w:lang w:val="en-GB"/>
              </w:rPr>
              <w:t>համաձայնեցվում</w:t>
            </w:r>
            <w:r w:rsidRPr="00C10EF7">
              <w:rPr>
                <w:rFonts w:ascii="Sylfaen" w:hAnsi="Sylfaen"/>
              </w:rPr>
              <w:t xml:space="preserve">: </w:t>
            </w:r>
            <w:r w:rsidRPr="00C10EF7">
              <w:rPr>
                <w:rFonts w:ascii="Sylfaen" w:hAnsi="Sylfaen"/>
                <w:lang w:val="en-GB"/>
              </w:rPr>
              <w:t>Այս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դեպքում</w:t>
            </w:r>
            <w:r w:rsidRPr="00C10EF7">
              <w:rPr>
                <w:rFonts w:ascii="Sylfaen" w:hAnsi="Sylfaen"/>
              </w:rPr>
              <w:t xml:space="preserve"> “</w:t>
            </w:r>
            <w:r w:rsidRPr="00C10EF7">
              <w:rPr>
                <w:rFonts w:ascii="Sylfaen" w:hAnsi="Sylfaen"/>
                <w:lang w:val="en-GB"/>
              </w:rPr>
              <w:t>Մեկնաբանություններ</w:t>
            </w:r>
            <w:r w:rsidRPr="00C10EF7">
              <w:rPr>
                <w:rFonts w:ascii="Sylfaen" w:hAnsi="Sylfaen"/>
              </w:rPr>
              <w:t xml:space="preserve">”  </w:t>
            </w:r>
            <w:r w:rsidRPr="00C10EF7">
              <w:rPr>
                <w:rFonts w:ascii="Sylfaen" w:hAnsi="Sylfaen"/>
                <w:lang w:val="en-GB"/>
              </w:rPr>
              <w:t>սյունակում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Մասնակիցը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պետք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է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նշի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տվյալ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բաժնի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պայմաններին</w:t>
            </w:r>
            <w:r w:rsidRPr="00C10EF7">
              <w:rPr>
                <w:rFonts w:ascii="Sylfaen" w:hAnsi="Sylfaen"/>
              </w:rPr>
              <w:t xml:space="preserve">  </w:t>
            </w:r>
            <w:r w:rsidRPr="00C10EF7">
              <w:rPr>
                <w:rFonts w:ascii="Sylfaen" w:hAnsi="Sylfaen"/>
                <w:lang w:val="en-GB"/>
              </w:rPr>
              <w:t>համապատասխան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չլինելու</w:t>
            </w:r>
            <w:r w:rsidR="00A035F4" w:rsidRPr="00A035F4">
              <w:rPr>
                <w:rFonts w:ascii="Sylfaen" w:hAnsi="Sylfaen"/>
              </w:rPr>
              <w:t xml:space="preserve">/ </w:t>
            </w:r>
            <w:r w:rsidR="0051708A">
              <w:rPr>
                <w:rFonts w:ascii="Sylfaen" w:hAnsi="Sylfaen"/>
                <w:lang w:val="en-GB"/>
              </w:rPr>
              <w:t>չհամաձայնեցվելու</w:t>
            </w:r>
            <w:r w:rsidRPr="00C10EF7">
              <w:rPr>
                <w:rFonts w:ascii="Sylfaen" w:hAnsi="Sylfaen"/>
              </w:rPr>
              <w:t xml:space="preserve"> </w:t>
            </w:r>
            <w:r w:rsidRPr="00C10EF7">
              <w:rPr>
                <w:rFonts w:ascii="Sylfaen" w:hAnsi="Sylfaen"/>
                <w:lang w:val="en-GB"/>
              </w:rPr>
              <w:t>պատճառները</w:t>
            </w:r>
          </w:p>
        </w:tc>
      </w:tr>
    </w:tbl>
    <w:p w:rsidR="00960D55" w:rsidRPr="00C519D7" w:rsidRDefault="00960D55" w:rsidP="00960D55">
      <w:pPr>
        <w:rPr>
          <w:rFonts w:ascii="Times Armenian" w:hAnsi="Times Armenian"/>
          <w:sz w:val="8"/>
          <w:szCs w:val="8"/>
        </w:rPr>
      </w:pPr>
    </w:p>
    <w:p w:rsidR="00C10EF7" w:rsidRPr="00E76725" w:rsidRDefault="00C10EF7" w:rsidP="009715F9">
      <w:pPr>
        <w:pStyle w:val="BodyText"/>
        <w:ind w:left="-720"/>
        <w:rPr>
          <w:rFonts w:ascii="Times Armenian" w:hAnsi="Times Armenian"/>
        </w:rPr>
      </w:pPr>
    </w:p>
    <w:p w:rsidR="00C10EF7" w:rsidRPr="00035DC3" w:rsidRDefault="00C10EF7" w:rsidP="009715F9">
      <w:pPr>
        <w:pStyle w:val="BodyText"/>
        <w:ind w:left="-720"/>
        <w:rPr>
          <w:rFonts w:ascii="Times Armenian" w:hAnsi="Times Armenian"/>
          <w:sz w:val="20"/>
        </w:rPr>
      </w:pPr>
    </w:p>
    <w:p w:rsidR="00960D55" w:rsidRPr="00035DC3" w:rsidRDefault="00960D55" w:rsidP="00960D55">
      <w:pPr>
        <w:rPr>
          <w:rFonts w:ascii="Times Armenian" w:hAnsi="Times Armenian"/>
          <w:sz w:val="8"/>
          <w:szCs w:val="8"/>
        </w:rPr>
      </w:pPr>
    </w:p>
    <w:bookmarkEnd w:id="0"/>
    <w:p w:rsidR="00412810" w:rsidRDefault="00A035F4">
      <w:pPr>
        <w:pStyle w:val="Frontpage1"/>
        <w:spacing w:before="0" w:line="240" w:lineRule="atLeast"/>
        <w:ind w:left="0"/>
        <w:jc w:val="center"/>
        <w:rPr>
          <w:rFonts w:ascii="Sylfaen" w:hAnsi="Sylfaen"/>
          <w:sz w:val="28"/>
          <w:szCs w:val="28"/>
          <w:lang w:val="en-US"/>
        </w:rPr>
      </w:pPr>
      <w:r w:rsidRPr="00A035F4">
        <w:rPr>
          <w:rFonts w:ascii="Sylfaen" w:hAnsi="Sylfaen"/>
          <w:sz w:val="28"/>
          <w:szCs w:val="28"/>
          <w:lang w:val="en-US"/>
        </w:rPr>
        <w:t>Համապատասխանության բաժին</w:t>
      </w:r>
    </w:p>
    <w:p w:rsidR="0051708A" w:rsidRPr="00737562" w:rsidRDefault="0051708A" w:rsidP="007C301A">
      <w:pPr>
        <w:pStyle w:val="Frontpage1"/>
        <w:spacing w:before="0" w:line="240" w:lineRule="atLeast"/>
        <w:ind w:left="0"/>
        <w:rPr>
          <w:sz w:val="24"/>
          <w:szCs w:val="24"/>
          <w:lang w:val="ru-RU"/>
        </w:rPr>
      </w:pPr>
    </w:p>
    <w:tbl>
      <w:tblPr>
        <w:tblW w:w="1038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83"/>
        <w:gridCol w:w="3134"/>
        <w:gridCol w:w="3116"/>
        <w:gridCol w:w="2752"/>
      </w:tblGrid>
      <w:tr w:rsidR="0051708A" w:rsidRPr="001A748B" w:rsidTr="0051708A">
        <w:tc>
          <w:tcPr>
            <w:tcW w:w="1383" w:type="dxa"/>
            <w:shd w:val="clear" w:color="auto" w:fill="D9D9D9"/>
            <w:vAlign w:val="center"/>
          </w:tcPr>
          <w:p w:rsidR="0051708A" w:rsidRPr="001A748B" w:rsidRDefault="0051708A" w:rsidP="007439C2">
            <w:pPr>
              <w:pStyle w:val="Heading5"/>
              <w:jc w:val="center"/>
              <w:rPr>
                <w:rFonts w:ascii="Sylfaen" w:hAnsi="Sylfaen"/>
                <w:sz w:val="24"/>
                <w:lang w:val="hy-AM"/>
              </w:rPr>
            </w:pPr>
            <w:r w:rsidRPr="001A748B">
              <w:rPr>
                <w:rFonts w:ascii="Sylfaen" w:hAnsi="Sylfaen"/>
                <w:bCs w:val="0"/>
                <w:sz w:val="24"/>
                <w:lang w:val="en-US"/>
              </w:rPr>
              <w:t>Գլուխ, բաժին</w:t>
            </w:r>
          </w:p>
        </w:tc>
        <w:tc>
          <w:tcPr>
            <w:tcW w:w="3134" w:type="dxa"/>
            <w:shd w:val="clear" w:color="auto" w:fill="D9D9D9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b/>
              </w:rPr>
            </w:pPr>
            <w:r w:rsidRPr="001A748B">
              <w:rPr>
                <w:rFonts w:ascii="Sylfaen" w:hAnsi="Sylfaen"/>
                <w:b/>
                <w:lang w:val="en-US"/>
              </w:rPr>
              <w:t>Անվանում</w:t>
            </w:r>
          </w:p>
        </w:tc>
        <w:tc>
          <w:tcPr>
            <w:tcW w:w="3116" w:type="dxa"/>
            <w:shd w:val="clear" w:color="auto" w:fill="D9D9D9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en-US"/>
              </w:rPr>
              <w:t>Համապատասխանություն</w:t>
            </w:r>
          </w:p>
        </w:tc>
        <w:tc>
          <w:tcPr>
            <w:tcW w:w="2752" w:type="dxa"/>
            <w:shd w:val="clear" w:color="auto" w:fill="D9D9D9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1A748B">
              <w:rPr>
                <w:rFonts w:ascii="Sylfaen" w:hAnsi="Sylfaen"/>
                <w:b/>
                <w:lang w:val="en-US"/>
              </w:rPr>
              <w:t>Մեկնաբանություններ</w:t>
            </w:r>
          </w:p>
        </w:tc>
      </w:tr>
      <w:tr w:rsidR="0051708A" w:rsidRPr="001A748B" w:rsidTr="007439C2">
        <w:trPr>
          <w:cantSplit/>
        </w:trPr>
        <w:tc>
          <w:tcPr>
            <w:tcW w:w="10385" w:type="dxa"/>
            <w:gridSpan w:val="4"/>
            <w:tcBorders>
              <w:bottom w:val="single" w:sz="4" w:space="0" w:color="auto"/>
            </w:tcBorders>
          </w:tcPr>
          <w:p w:rsidR="0051708A" w:rsidRPr="001A748B" w:rsidRDefault="0051708A" w:rsidP="007439C2">
            <w:pPr>
              <w:pStyle w:val="Heading6"/>
              <w:rPr>
                <w:rFonts w:ascii="Sylfaen" w:hAnsi="Sylfaen"/>
                <w:sz w:val="24"/>
                <w:lang w:val="en-US"/>
              </w:rPr>
            </w:pPr>
            <w:r w:rsidRPr="001A748B">
              <w:rPr>
                <w:rFonts w:ascii="Sylfaen" w:hAnsi="Sylfaen"/>
                <w:sz w:val="24"/>
                <w:lang w:val="en-US"/>
              </w:rPr>
              <w:t>Մրցույթի հրավեր</w:t>
            </w:r>
          </w:p>
        </w:tc>
      </w:tr>
      <w:tr w:rsidR="0051708A" w:rsidRPr="001A748B" w:rsidTr="007439C2">
        <w:trPr>
          <w:cantSplit/>
        </w:trPr>
        <w:tc>
          <w:tcPr>
            <w:tcW w:w="10385" w:type="dxa"/>
            <w:gridSpan w:val="4"/>
            <w:shd w:val="clear" w:color="auto" w:fill="CCCCCC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</w:rPr>
            </w:pPr>
            <w:r w:rsidRPr="001A748B">
              <w:rPr>
                <w:rFonts w:ascii="Sylfaen" w:hAnsi="Sylfaen"/>
              </w:rPr>
              <w:t xml:space="preserve">1. </w:t>
            </w:r>
            <w:r w:rsidRPr="001A748B">
              <w:rPr>
                <w:rFonts w:ascii="Sylfaen" w:hAnsi="Sylfaen"/>
                <w:lang w:val="en-US"/>
              </w:rPr>
              <w:t>Ընդհանուր</w:t>
            </w:r>
            <w:r w:rsidRPr="001A748B">
              <w:rPr>
                <w:rFonts w:ascii="Sylfaen" w:hAnsi="Sylfaen"/>
              </w:rPr>
              <w:t xml:space="preserve"> </w:t>
            </w:r>
            <w:r w:rsidRPr="001A748B">
              <w:rPr>
                <w:rFonts w:ascii="Sylfaen" w:hAnsi="Sylfaen"/>
                <w:lang w:val="en-US"/>
              </w:rPr>
              <w:t>տեղեկություններ</w:t>
            </w:r>
            <w:r w:rsidRPr="001A748B">
              <w:rPr>
                <w:rFonts w:ascii="Sylfaen" w:hAnsi="Sylfaen"/>
              </w:rPr>
              <w:t xml:space="preserve"> </w:t>
            </w:r>
            <w:r w:rsidRPr="001A748B">
              <w:rPr>
                <w:rFonts w:ascii="Sylfaen" w:hAnsi="Sylfaen"/>
                <w:lang w:val="en-US"/>
              </w:rPr>
              <w:t>մրցույթի</w:t>
            </w:r>
            <w:r w:rsidRPr="001A748B">
              <w:rPr>
                <w:rFonts w:ascii="Sylfaen" w:hAnsi="Sylfaen"/>
              </w:rPr>
              <w:t xml:space="preserve"> </w:t>
            </w:r>
            <w:r w:rsidRPr="001A748B">
              <w:rPr>
                <w:rFonts w:ascii="Sylfaen" w:hAnsi="Sylfaen"/>
                <w:lang w:val="en-US"/>
              </w:rPr>
              <w:t>վերաբերյալ</w:t>
            </w:r>
          </w:p>
        </w:tc>
      </w:tr>
      <w:tr w:rsidR="0051708A" w:rsidRPr="001A748B" w:rsidTr="0051708A">
        <w:tc>
          <w:tcPr>
            <w:tcW w:w="1383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</w:rPr>
            </w:pPr>
            <w:r w:rsidRPr="001A748B">
              <w:rPr>
                <w:rFonts w:ascii="Sylfaen" w:hAnsi="Sylfaen"/>
              </w:rPr>
              <w:t>1.1</w:t>
            </w:r>
          </w:p>
        </w:tc>
        <w:tc>
          <w:tcPr>
            <w:tcW w:w="3134" w:type="dxa"/>
            <w:vAlign w:val="center"/>
          </w:tcPr>
          <w:p w:rsidR="0051708A" w:rsidRPr="00BC60AD" w:rsidRDefault="0051708A" w:rsidP="007439C2">
            <w:pPr>
              <w:pStyle w:val="Heading2"/>
              <w:numPr>
                <w:ilvl w:val="0"/>
                <w:numId w:val="0"/>
              </w:numPr>
              <w:spacing w:before="0" w:after="0"/>
              <w:rPr>
                <w:rFonts w:ascii="Sylfaen" w:hAnsi="Sylfaen" w:cs="Sylfaen"/>
                <w:b w:val="0"/>
              </w:rPr>
            </w:pPr>
            <w:r w:rsidRPr="00A56FDF">
              <w:rPr>
                <w:rFonts w:ascii="Sylfaen" w:hAnsi="Sylfaen" w:cs="Sylfaen"/>
                <w:b w:val="0"/>
              </w:rPr>
              <w:t>Մրցույթի առարկան</w:t>
            </w:r>
          </w:p>
        </w:tc>
        <w:tc>
          <w:tcPr>
            <w:tcW w:w="3116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2752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</w:rPr>
            </w:pPr>
          </w:p>
        </w:tc>
      </w:tr>
      <w:tr w:rsidR="0051708A" w:rsidRPr="001A748B" w:rsidTr="0051708A"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</w:rPr>
            </w:pPr>
            <w:r w:rsidRPr="001A748B">
              <w:rPr>
                <w:rFonts w:ascii="Sylfaen" w:hAnsi="Sylfaen"/>
              </w:rPr>
              <w:t>1.2</w:t>
            </w:r>
          </w:p>
        </w:tc>
        <w:tc>
          <w:tcPr>
            <w:tcW w:w="3134" w:type="dxa"/>
            <w:tcBorders>
              <w:bottom w:val="single" w:sz="4" w:space="0" w:color="auto"/>
            </w:tcBorders>
            <w:vAlign w:val="center"/>
          </w:tcPr>
          <w:p w:rsidR="0051708A" w:rsidRPr="00BC60AD" w:rsidRDefault="0051708A" w:rsidP="007439C2">
            <w:pPr>
              <w:pStyle w:val="Heading2"/>
              <w:numPr>
                <w:ilvl w:val="0"/>
                <w:numId w:val="0"/>
              </w:numPr>
              <w:spacing w:before="0" w:after="0"/>
              <w:rPr>
                <w:rFonts w:ascii="Sylfaen" w:hAnsi="Sylfaen" w:cs="Sylfaen"/>
                <w:b w:val="0"/>
              </w:rPr>
            </w:pPr>
            <w:r w:rsidRPr="001A748B">
              <w:rPr>
                <w:rFonts w:ascii="Sylfaen" w:hAnsi="Sylfaen" w:cs="Sylfaen"/>
                <w:b w:val="0"/>
              </w:rPr>
              <w:t>Մրցույթի ձևաչափը</w:t>
            </w:r>
          </w:p>
        </w:tc>
        <w:tc>
          <w:tcPr>
            <w:tcW w:w="3116" w:type="dxa"/>
            <w:tcBorders>
              <w:bottom w:val="single" w:sz="4" w:space="0" w:color="auto"/>
            </w:tcBorders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</w:rPr>
            </w:pPr>
          </w:p>
        </w:tc>
      </w:tr>
      <w:tr w:rsidR="0051708A" w:rsidRPr="00EC3CE0" w:rsidTr="0051708A"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  <w:r w:rsidRPr="001A748B">
              <w:rPr>
                <w:rFonts w:ascii="Sylfaen" w:hAnsi="Sylfaen"/>
                <w:lang w:val="en-US"/>
              </w:rPr>
              <w:t>1.3</w:t>
            </w:r>
          </w:p>
        </w:tc>
        <w:tc>
          <w:tcPr>
            <w:tcW w:w="3134" w:type="dxa"/>
            <w:tcBorders>
              <w:bottom w:val="single" w:sz="4" w:space="0" w:color="auto"/>
            </w:tcBorders>
            <w:vAlign w:val="center"/>
          </w:tcPr>
          <w:p w:rsidR="0051708A" w:rsidRPr="0051708A" w:rsidRDefault="0051708A" w:rsidP="007439C2">
            <w:pPr>
              <w:pStyle w:val="Heading2"/>
              <w:numPr>
                <w:ilvl w:val="0"/>
                <w:numId w:val="0"/>
              </w:numPr>
              <w:spacing w:before="0" w:after="0"/>
              <w:rPr>
                <w:rFonts w:ascii="Sylfaen" w:hAnsi="Sylfaen" w:cs="Sylfaen"/>
                <w:b w:val="0"/>
                <w:lang w:val="en-US"/>
              </w:rPr>
            </w:pPr>
            <w:r w:rsidRPr="00BC60AD">
              <w:rPr>
                <w:rFonts w:ascii="Sylfaen" w:hAnsi="Sylfaen" w:cs="Sylfaen"/>
                <w:b w:val="0"/>
              </w:rPr>
              <w:t>Մրցութային</w:t>
            </w:r>
            <w:r w:rsidRPr="0051708A">
              <w:rPr>
                <w:rFonts w:ascii="Sylfaen" w:hAnsi="Sylfaen" w:cs="Sylfaen"/>
                <w:b w:val="0"/>
                <w:lang w:val="en-US"/>
              </w:rPr>
              <w:t xml:space="preserve"> </w:t>
            </w:r>
            <w:r w:rsidRPr="00BC60AD">
              <w:rPr>
                <w:rFonts w:ascii="Sylfaen" w:hAnsi="Sylfaen" w:cs="Sylfaen"/>
                <w:b w:val="0"/>
              </w:rPr>
              <w:t>առաջարկներին</w:t>
            </w:r>
            <w:r w:rsidRPr="0051708A">
              <w:rPr>
                <w:rFonts w:ascii="Sylfaen" w:hAnsi="Sylfaen" w:cs="Sylfaen"/>
                <w:b w:val="0"/>
                <w:lang w:val="en-US"/>
              </w:rPr>
              <w:t xml:space="preserve"> </w:t>
            </w:r>
            <w:r w:rsidRPr="00BC60AD">
              <w:rPr>
                <w:rFonts w:ascii="Sylfaen" w:hAnsi="Sylfaen" w:cs="Sylfaen"/>
                <w:b w:val="0"/>
              </w:rPr>
              <w:t>ներկայացվող</w:t>
            </w:r>
            <w:r w:rsidRPr="0051708A">
              <w:rPr>
                <w:rFonts w:ascii="Sylfaen" w:hAnsi="Sylfaen" w:cs="Sylfaen"/>
                <w:b w:val="0"/>
                <w:lang w:val="en-US"/>
              </w:rPr>
              <w:t xml:space="preserve"> </w:t>
            </w:r>
            <w:r w:rsidRPr="00BC60AD">
              <w:rPr>
                <w:rFonts w:ascii="Sylfaen" w:hAnsi="Sylfaen" w:cs="Sylfaen"/>
                <w:b w:val="0"/>
              </w:rPr>
              <w:t>պարտադիր</w:t>
            </w:r>
            <w:r w:rsidRPr="0051708A">
              <w:rPr>
                <w:rFonts w:ascii="Sylfaen" w:hAnsi="Sylfaen" w:cs="Sylfaen"/>
                <w:b w:val="0"/>
                <w:lang w:val="en-US"/>
              </w:rPr>
              <w:t xml:space="preserve"> </w:t>
            </w:r>
            <w:r w:rsidRPr="00BC60AD">
              <w:rPr>
                <w:rFonts w:ascii="Sylfaen" w:hAnsi="Sylfaen" w:cs="Sylfaen"/>
                <w:b w:val="0"/>
              </w:rPr>
              <w:t>պահանջներ</w:t>
            </w:r>
          </w:p>
        </w:tc>
        <w:tc>
          <w:tcPr>
            <w:tcW w:w="3116" w:type="dxa"/>
            <w:tcBorders>
              <w:bottom w:val="single" w:sz="4" w:space="0" w:color="auto"/>
            </w:tcBorders>
            <w:vAlign w:val="center"/>
          </w:tcPr>
          <w:p w:rsidR="0051708A" w:rsidRPr="00BC60AD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  <w:vAlign w:val="center"/>
          </w:tcPr>
          <w:p w:rsidR="0051708A" w:rsidRPr="00BC60AD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</w:p>
        </w:tc>
      </w:tr>
      <w:tr w:rsidR="0051708A" w:rsidRPr="00EC3CE0" w:rsidTr="0051708A"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  <w:r w:rsidRPr="001A748B">
              <w:rPr>
                <w:rFonts w:ascii="Sylfaen" w:hAnsi="Sylfaen"/>
                <w:lang w:val="en-US"/>
              </w:rPr>
              <w:t>1.5</w:t>
            </w:r>
          </w:p>
        </w:tc>
        <w:tc>
          <w:tcPr>
            <w:tcW w:w="3134" w:type="dxa"/>
            <w:tcBorders>
              <w:bottom w:val="single" w:sz="4" w:space="0" w:color="auto"/>
            </w:tcBorders>
            <w:vAlign w:val="center"/>
          </w:tcPr>
          <w:p w:rsidR="0051708A" w:rsidRPr="0051708A" w:rsidRDefault="0051708A" w:rsidP="007439C2">
            <w:pPr>
              <w:pStyle w:val="Heading2"/>
              <w:numPr>
                <w:ilvl w:val="0"/>
                <w:numId w:val="0"/>
              </w:numPr>
              <w:spacing w:before="0" w:after="0"/>
              <w:rPr>
                <w:rFonts w:ascii="Sylfaen" w:hAnsi="Sylfaen" w:cs="Sylfaen"/>
                <w:b w:val="0"/>
                <w:lang w:val="en-US"/>
              </w:rPr>
            </w:pPr>
            <w:r w:rsidRPr="001A748B">
              <w:rPr>
                <w:rFonts w:ascii="Sylfaen" w:hAnsi="Sylfaen" w:cs="Sylfaen"/>
                <w:b w:val="0"/>
              </w:rPr>
              <w:t>Առաջարկի</w:t>
            </w:r>
            <w:r w:rsidRPr="0051708A">
              <w:rPr>
                <w:rFonts w:ascii="Sylfaen" w:hAnsi="Sylfaen" w:cs="Sylfaen"/>
                <w:b w:val="0"/>
                <w:lang w:val="en-US"/>
              </w:rPr>
              <w:t xml:space="preserve">  </w:t>
            </w:r>
            <w:r w:rsidRPr="001A748B">
              <w:rPr>
                <w:rFonts w:ascii="Sylfaen" w:hAnsi="Sylfaen" w:cs="Sylfaen"/>
                <w:b w:val="0"/>
              </w:rPr>
              <w:lastRenderedPageBreak/>
              <w:t>ներկայացման</w:t>
            </w:r>
            <w:r w:rsidRPr="0051708A">
              <w:rPr>
                <w:rFonts w:ascii="Sylfaen" w:hAnsi="Sylfaen" w:cs="Sylfaen"/>
                <w:b w:val="0"/>
                <w:lang w:val="en-US"/>
              </w:rPr>
              <w:t xml:space="preserve"> </w:t>
            </w:r>
            <w:r w:rsidRPr="001A748B">
              <w:rPr>
                <w:rFonts w:ascii="Sylfaen" w:hAnsi="Sylfaen" w:cs="Sylfaen"/>
                <w:b w:val="0"/>
              </w:rPr>
              <w:t>ժամկետներն</w:t>
            </w:r>
            <w:r w:rsidRPr="0051708A">
              <w:rPr>
                <w:rFonts w:ascii="Sylfaen" w:hAnsi="Sylfaen" w:cs="Sylfaen"/>
                <w:b w:val="0"/>
                <w:lang w:val="en-US"/>
              </w:rPr>
              <w:t xml:space="preserve"> </w:t>
            </w:r>
            <w:r w:rsidRPr="001A748B">
              <w:rPr>
                <w:rFonts w:ascii="Sylfaen" w:hAnsi="Sylfaen" w:cs="Sylfaen"/>
                <w:b w:val="0"/>
              </w:rPr>
              <w:t>ու</w:t>
            </w:r>
            <w:r w:rsidRPr="0051708A">
              <w:rPr>
                <w:rFonts w:ascii="Sylfaen" w:hAnsi="Sylfaen" w:cs="Sylfaen"/>
                <w:b w:val="0"/>
                <w:lang w:val="en-US"/>
              </w:rPr>
              <w:t xml:space="preserve"> </w:t>
            </w:r>
            <w:r w:rsidRPr="001A748B">
              <w:rPr>
                <w:rFonts w:ascii="Sylfaen" w:hAnsi="Sylfaen" w:cs="Sylfaen"/>
                <w:b w:val="0"/>
              </w:rPr>
              <w:t>ձևը</w:t>
            </w:r>
          </w:p>
        </w:tc>
        <w:tc>
          <w:tcPr>
            <w:tcW w:w="3116" w:type="dxa"/>
            <w:tcBorders>
              <w:bottom w:val="single" w:sz="4" w:space="0" w:color="auto"/>
            </w:tcBorders>
            <w:vAlign w:val="center"/>
          </w:tcPr>
          <w:p w:rsidR="0051708A" w:rsidRPr="0051708A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  <w:vAlign w:val="center"/>
          </w:tcPr>
          <w:p w:rsidR="0051708A" w:rsidRPr="0051708A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</w:p>
        </w:tc>
      </w:tr>
      <w:tr w:rsidR="0051708A" w:rsidRPr="001A748B" w:rsidTr="0051708A"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  <w:r w:rsidRPr="001A748B">
              <w:rPr>
                <w:rFonts w:ascii="Sylfaen" w:hAnsi="Sylfaen"/>
                <w:lang w:val="en-US"/>
              </w:rPr>
              <w:lastRenderedPageBreak/>
              <w:t>1.6</w:t>
            </w:r>
          </w:p>
        </w:tc>
        <w:tc>
          <w:tcPr>
            <w:tcW w:w="3134" w:type="dxa"/>
            <w:tcBorders>
              <w:bottom w:val="single" w:sz="4" w:space="0" w:color="auto"/>
            </w:tcBorders>
            <w:vAlign w:val="center"/>
          </w:tcPr>
          <w:p w:rsidR="0051708A" w:rsidRPr="00BC60AD" w:rsidRDefault="0051708A" w:rsidP="007439C2">
            <w:pPr>
              <w:pStyle w:val="Heading2"/>
              <w:numPr>
                <w:ilvl w:val="0"/>
                <w:numId w:val="0"/>
              </w:numPr>
              <w:spacing w:before="0" w:after="0"/>
              <w:rPr>
                <w:rFonts w:ascii="Sylfaen" w:hAnsi="Sylfaen" w:cs="Sylfaen"/>
                <w:b w:val="0"/>
              </w:rPr>
            </w:pPr>
            <w:r w:rsidRPr="001A748B">
              <w:rPr>
                <w:rFonts w:ascii="Sylfaen" w:hAnsi="Sylfaen" w:cs="Sylfaen"/>
                <w:b w:val="0"/>
              </w:rPr>
              <w:t>Առաջարկի ծավալը</w:t>
            </w:r>
          </w:p>
        </w:tc>
        <w:tc>
          <w:tcPr>
            <w:tcW w:w="3116" w:type="dxa"/>
            <w:tcBorders>
              <w:bottom w:val="single" w:sz="4" w:space="0" w:color="auto"/>
            </w:tcBorders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</w:rPr>
            </w:pPr>
          </w:p>
        </w:tc>
      </w:tr>
      <w:tr w:rsidR="0051708A" w:rsidRPr="00EC3CE0" w:rsidTr="0051708A"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  <w:r w:rsidRPr="001A748B">
              <w:rPr>
                <w:rFonts w:ascii="Sylfaen" w:hAnsi="Sylfaen"/>
                <w:lang w:val="en-US"/>
              </w:rPr>
              <w:t>1.7</w:t>
            </w:r>
          </w:p>
        </w:tc>
        <w:tc>
          <w:tcPr>
            <w:tcW w:w="3134" w:type="dxa"/>
            <w:tcBorders>
              <w:bottom w:val="single" w:sz="4" w:space="0" w:color="auto"/>
            </w:tcBorders>
            <w:vAlign w:val="center"/>
          </w:tcPr>
          <w:p w:rsidR="0051708A" w:rsidRPr="0051708A" w:rsidRDefault="0051708A" w:rsidP="007439C2">
            <w:pPr>
              <w:pStyle w:val="Heading2"/>
              <w:numPr>
                <w:ilvl w:val="0"/>
                <w:numId w:val="0"/>
              </w:numPr>
              <w:spacing w:before="0" w:after="0"/>
              <w:rPr>
                <w:rFonts w:ascii="Sylfaen" w:hAnsi="Sylfaen" w:cs="Sylfaen"/>
                <w:b w:val="0"/>
                <w:lang w:val="en-US"/>
              </w:rPr>
            </w:pPr>
            <w:r w:rsidRPr="001A748B">
              <w:rPr>
                <w:rFonts w:ascii="Sylfaen" w:hAnsi="Sylfaen" w:cs="Sylfaen"/>
                <w:b w:val="0"/>
              </w:rPr>
              <w:t>Մրցույթի</w:t>
            </w:r>
            <w:r w:rsidRPr="0051708A">
              <w:rPr>
                <w:rFonts w:ascii="Sylfaen" w:hAnsi="Sylfaen" w:cs="Sylfaen"/>
                <w:b w:val="0"/>
                <w:lang w:val="en-US"/>
              </w:rPr>
              <w:t xml:space="preserve"> </w:t>
            </w:r>
            <w:r w:rsidRPr="001A748B">
              <w:rPr>
                <w:rFonts w:ascii="Sylfaen" w:hAnsi="Sylfaen" w:cs="Sylfaen"/>
                <w:b w:val="0"/>
              </w:rPr>
              <w:t>մասնակցին</w:t>
            </w:r>
            <w:r w:rsidRPr="0051708A">
              <w:rPr>
                <w:rFonts w:ascii="Sylfaen" w:hAnsi="Sylfaen" w:cs="Sylfaen"/>
                <w:b w:val="0"/>
                <w:lang w:val="en-US"/>
              </w:rPr>
              <w:t xml:space="preserve"> </w:t>
            </w:r>
            <w:r w:rsidRPr="001A748B">
              <w:rPr>
                <w:rFonts w:ascii="Sylfaen" w:hAnsi="Sylfaen" w:cs="Sylfaen"/>
                <w:b w:val="0"/>
              </w:rPr>
              <w:t>տրամադրվող</w:t>
            </w:r>
            <w:r w:rsidRPr="0051708A">
              <w:rPr>
                <w:rFonts w:ascii="Sylfaen" w:hAnsi="Sylfaen" w:cs="Sylfaen"/>
                <w:b w:val="0"/>
                <w:lang w:val="en-US"/>
              </w:rPr>
              <w:t xml:space="preserve"> </w:t>
            </w:r>
            <w:r w:rsidRPr="001A748B">
              <w:rPr>
                <w:rFonts w:ascii="Sylfaen" w:hAnsi="Sylfaen" w:cs="Sylfaen"/>
                <w:b w:val="0"/>
              </w:rPr>
              <w:t>մրցութային</w:t>
            </w:r>
            <w:r w:rsidRPr="0051708A">
              <w:rPr>
                <w:rFonts w:ascii="Sylfaen" w:hAnsi="Sylfaen" w:cs="Sylfaen"/>
                <w:b w:val="0"/>
                <w:lang w:val="en-US"/>
              </w:rPr>
              <w:t xml:space="preserve"> </w:t>
            </w:r>
            <w:r w:rsidRPr="001A748B">
              <w:rPr>
                <w:rFonts w:ascii="Sylfaen" w:hAnsi="Sylfaen" w:cs="Sylfaen"/>
                <w:b w:val="0"/>
              </w:rPr>
              <w:t>փաստաթղթերի</w:t>
            </w:r>
            <w:r w:rsidRPr="0051708A">
              <w:rPr>
                <w:rFonts w:ascii="Sylfaen" w:hAnsi="Sylfaen" w:cs="Sylfaen"/>
                <w:b w:val="0"/>
                <w:lang w:val="en-US"/>
              </w:rPr>
              <w:t xml:space="preserve"> </w:t>
            </w:r>
            <w:r w:rsidRPr="001A748B">
              <w:rPr>
                <w:rFonts w:ascii="Sylfaen" w:hAnsi="Sylfaen" w:cs="Sylfaen"/>
                <w:b w:val="0"/>
              </w:rPr>
              <w:t>ցանկը</w:t>
            </w:r>
          </w:p>
        </w:tc>
        <w:tc>
          <w:tcPr>
            <w:tcW w:w="3116" w:type="dxa"/>
            <w:tcBorders>
              <w:bottom w:val="single" w:sz="4" w:space="0" w:color="auto"/>
            </w:tcBorders>
            <w:vAlign w:val="center"/>
          </w:tcPr>
          <w:p w:rsidR="0051708A" w:rsidRPr="0051708A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  <w:vAlign w:val="center"/>
          </w:tcPr>
          <w:p w:rsidR="0051708A" w:rsidRPr="0051708A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</w:p>
        </w:tc>
      </w:tr>
      <w:tr w:rsidR="0051708A" w:rsidRPr="001A748B" w:rsidTr="007439C2">
        <w:trPr>
          <w:cantSplit/>
        </w:trPr>
        <w:tc>
          <w:tcPr>
            <w:tcW w:w="10385" w:type="dxa"/>
            <w:gridSpan w:val="4"/>
            <w:shd w:val="clear" w:color="auto" w:fill="CCCCCC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  <w:r w:rsidRPr="001A748B">
              <w:rPr>
                <w:rFonts w:ascii="Sylfaen" w:hAnsi="Sylfaen"/>
              </w:rPr>
              <w:t xml:space="preserve">2. </w:t>
            </w:r>
            <w:r w:rsidRPr="001A748B">
              <w:rPr>
                <w:rFonts w:ascii="Sylfaen" w:hAnsi="Sylfaen"/>
                <w:lang w:val="en-US"/>
              </w:rPr>
              <w:t>Կոմերցիոն պայմաններ</w:t>
            </w:r>
          </w:p>
        </w:tc>
      </w:tr>
      <w:tr w:rsidR="0051708A" w:rsidRPr="0051194A" w:rsidTr="0051708A">
        <w:tc>
          <w:tcPr>
            <w:tcW w:w="1383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  <w:r w:rsidRPr="001A748B">
              <w:rPr>
                <w:rFonts w:ascii="Sylfaen" w:hAnsi="Sylfaen"/>
              </w:rPr>
              <w:t>2.</w:t>
            </w:r>
            <w:r>
              <w:rPr>
                <w:rFonts w:ascii="Sylfaen" w:hAnsi="Sylfaen"/>
                <w:lang w:val="en-US"/>
              </w:rPr>
              <w:t>1</w:t>
            </w:r>
          </w:p>
        </w:tc>
        <w:tc>
          <w:tcPr>
            <w:tcW w:w="3134" w:type="dxa"/>
            <w:vAlign w:val="center"/>
          </w:tcPr>
          <w:p w:rsidR="0051708A" w:rsidRPr="0051194A" w:rsidRDefault="0051708A" w:rsidP="00D025BC">
            <w:pPr>
              <w:rPr>
                <w:rFonts w:ascii="Sylfaen" w:hAnsi="Sylfaen"/>
                <w:color w:val="000000"/>
                <w:lang w:val="en-US"/>
              </w:rPr>
            </w:pPr>
            <w:r w:rsidRPr="00BC60AD">
              <w:rPr>
                <w:rFonts w:ascii="Sylfaen" w:hAnsi="Sylfaen"/>
                <w:color w:val="000000"/>
                <w:lang w:val="en-US"/>
              </w:rPr>
              <w:t xml:space="preserve">Կոմերցիոն/գնային առաջարկի </w:t>
            </w:r>
            <w:r w:rsidR="00D025BC">
              <w:rPr>
                <w:rFonts w:ascii="Sylfaen" w:hAnsi="Sylfaen"/>
                <w:color w:val="000000"/>
                <w:lang w:val="en-US"/>
              </w:rPr>
              <w:t>ձ</w:t>
            </w:r>
            <w:r w:rsidR="00A035F4" w:rsidRPr="00A035F4">
              <w:rPr>
                <w:rFonts w:ascii="Sylfaen" w:hAnsi="Sylfaen"/>
                <w:color w:val="000000"/>
                <w:lang w:val="en-US"/>
              </w:rPr>
              <w:t>ևը</w:t>
            </w:r>
          </w:p>
        </w:tc>
        <w:tc>
          <w:tcPr>
            <w:tcW w:w="3116" w:type="dxa"/>
            <w:vAlign w:val="center"/>
          </w:tcPr>
          <w:p w:rsidR="0051708A" w:rsidRPr="0051194A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2752" w:type="dxa"/>
            <w:vAlign w:val="center"/>
          </w:tcPr>
          <w:p w:rsidR="0051708A" w:rsidRPr="0051194A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</w:p>
        </w:tc>
      </w:tr>
      <w:tr w:rsidR="0051708A" w:rsidRPr="001A748B" w:rsidTr="0051708A">
        <w:tc>
          <w:tcPr>
            <w:tcW w:w="1383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  <w:r w:rsidRPr="001A748B">
              <w:rPr>
                <w:rFonts w:ascii="Sylfaen" w:hAnsi="Sylfaen"/>
              </w:rPr>
              <w:t>2.</w:t>
            </w:r>
            <w:r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3134" w:type="dxa"/>
            <w:vAlign w:val="center"/>
          </w:tcPr>
          <w:p w:rsidR="0051708A" w:rsidRPr="001A748B" w:rsidRDefault="0051708A" w:rsidP="007439C2">
            <w:pPr>
              <w:rPr>
                <w:rFonts w:ascii="Sylfaen" w:hAnsi="Sylfaen"/>
                <w:color w:val="000000"/>
                <w:lang w:val="en-US"/>
              </w:rPr>
            </w:pPr>
            <w:r w:rsidRPr="001A748B">
              <w:rPr>
                <w:rFonts w:ascii="Sylfaen" w:hAnsi="Sylfaen"/>
                <w:color w:val="000000"/>
                <w:lang w:val="en-US"/>
              </w:rPr>
              <w:t>Գների վավերականության ժամկետը</w:t>
            </w:r>
          </w:p>
        </w:tc>
        <w:tc>
          <w:tcPr>
            <w:tcW w:w="3116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2752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</w:p>
        </w:tc>
      </w:tr>
      <w:tr w:rsidR="0051708A" w:rsidRPr="001A748B" w:rsidTr="0051708A">
        <w:tc>
          <w:tcPr>
            <w:tcW w:w="1383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  <w:r w:rsidRPr="001A748B">
              <w:rPr>
                <w:rFonts w:ascii="Sylfaen" w:hAnsi="Sylfaen"/>
              </w:rPr>
              <w:t>2.</w:t>
            </w:r>
            <w:r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3134" w:type="dxa"/>
            <w:vAlign w:val="center"/>
          </w:tcPr>
          <w:p w:rsidR="0051708A" w:rsidRPr="001A748B" w:rsidRDefault="0051708A" w:rsidP="007439C2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  <w:lang w:val="en-US"/>
              </w:rPr>
              <w:t>Վ</w:t>
            </w:r>
            <w:r w:rsidRPr="001A748B">
              <w:rPr>
                <w:rFonts w:ascii="Sylfaen" w:hAnsi="Sylfaen"/>
                <w:color w:val="000000"/>
                <w:lang w:val="en-US"/>
              </w:rPr>
              <w:t xml:space="preserve">ճարման </w:t>
            </w:r>
            <w:r>
              <w:rPr>
                <w:rFonts w:ascii="Sylfaen" w:hAnsi="Sylfaen"/>
                <w:color w:val="000000"/>
                <w:lang w:val="en-US"/>
              </w:rPr>
              <w:t xml:space="preserve">և մատակարարման </w:t>
            </w:r>
            <w:r w:rsidRPr="001A748B">
              <w:rPr>
                <w:rFonts w:ascii="Sylfaen" w:hAnsi="Sylfaen"/>
                <w:color w:val="000000"/>
                <w:lang w:val="en-US"/>
              </w:rPr>
              <w:t>պայմանները</w:t>
            </w:r>
          </w:p>
        </w:tc>
        <w:tc>
          <w:tcPr>
            <w:tcW w:w="3116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2752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</w:rPr>
            </w:pPr>
          </w:p>
        </w:tc>
      </w:tr>
      <w:tr w:rsidR="0051708A" w:rsidRPr="001A748B" w:rsidTr="0051708A">
        <w:tc>
          <w:tcPr>
            <w:tcW w:w="1383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  <w:r w:rsidRPr="001A748B">
              <w:rPr>
                <w:rFonts w:ascii="Sylfaen" w:hAnsi="Sylfaen"/>
              </w:rPr>
              <w:t>2.</w:t>
            </w:r>
            <w:r>
              <w:rPr>
                <w:rFonts w:ascii="Sylfaen" w:hAnsi="Sylfaen"/>
                <w:lang w:val="en-US"/>
              </w:rPr>
              <w:t>4</w:t>
            </w:r>
          </w:p>
          <w:p w:rsidR="0051708A" w:rsidRPr="001A748B" w:rsidRDefault="0051708A" w:rsidP="007439C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3134" w:type="dxa"/>
            <w:vAlign w:val="center"/>
          </w:tcPr>
          <w:p w:rsidR="0051708A" w:rsidRPr="001A748B" w:rsidRDefault="0051708A" w:rsidP="007439C2">
            <w:pPr>
              <w:rPr>
                <w:rFonts w:ascii="Sylfaen" w:hAnsi="Sylfaen"/>
                <w:color w:val="000000"/>
                <w:lang w:val="en-US"/>
              </w:rPr>
            </w:pPr>
            <w:r w:rsidRPr="001A748B">
              <w:rPr>
                <w:rFonts w:ascii="Sylfaen" w:hAnsi="Sylfaen"/>
                <w:color w:val="000000"/>
                <w:lang w:val="en-US"/>
              </w:rPr>
              <w:t>Մատակարարման ժամկետները</w:t>
            </w:r>
          </w:p>
        </w:tc>
        <w:tc>
          <w:tcPr>
            <w:tcW w:w="3116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2752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</w:rPr>
            </w:pPr>
          </w:p>
        </w:tc>
      </w:tr>
      <w:tr w:rsidR="0051708A" w:rsidRPr="001A748B" w:rsidTr="0051708A"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</w:t>
            </w:r>
            <w:r w:rsidRPr="00B1119A">
              <w:rPr>
                <w:rFonts w:ascii="Sylfaen" w:hAnsi="Sylfaen"/>
                <w:lang w:val="en-US"/>
              </w:rPr>
              <w:t>.9.</w:t>
            </w:r>
          </w:p>
        </w:tc>
        <w:tc>
          <w:tcPr>
            <w:tcW w:w="3134" w:type="dxa"/>
            <w:tcBorders>
              <w:bottom w:val="single" w:sz="4" w:space="0" w:color="auto"/>
            </w:tcBorders>
            <w:vAlign w:val="center"/>
          </w:tcPr>
          <w:p w:rsidR="0051708A" w:rsidRPr="001A748B" w:rsidRDefault="0051708A" w:rsidP="007439C2">
            <w:pPr>
              <w:rPr>
                <w:rFonts w:ascii="Sylfaen" w:hAnsi="Sylfaen"/>
                <w:color w:val="000000"/>
                <w:lang w:val="en-US"/>
              </w:rPr>
            </w:pPr>
            <w:r w:rsidRPr="004317CE">
              <w:rPr>
                <w:rFonts w:ascii="Sylfaen" w:hAnsi="Sylfaen" w:cs="Sylfaen"/>
                <w:color w:val="000000"/>
                <w:lang w:val="en-US"/>
              </w:rPr>
              <w:t>Մասնակցության</w:t>
            </w:r>
            <w:r w:rsidRPr="001A748B">
              <w:rPr>
                <w:rFonts w:ascii="Sylfaen" w:hAnsi="Sylfaen"/>
                <w:color w:val="000000"/>
                <w:lang w:val="en-US"/>
              </w:rPr>
              <w:t xml:space="preserve"> երաշխիք</w:t>
            </w:r>
          </w:p>
        </w:tc>
        <w:tc>
          <w:tcPr>
            <w:tcW w:w="3116" w:type="dxa"/>
            <w:tcBorders>
              <w:bottom w:val="single" w:sz="4" w:space="0" w:color="auto"/>
            </w:tcBorders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</w:p>
        </w:tc>
      </w:tr>
      <w:tr w:rsidR="0051708A" w:rsidRPr="001A748B" w:rsidTr="007439C2">
        <w:trPr>
          <w:cantSplit/>
        </w:trPr>
        <w:tc>
          <w:tcPr>
            <w:tcW w:w="10385" w:type="dxa"/>
            <w:gridSpan w:val="4"/>
            <w:shd w:val="clear" w:color="auto" w:fill="CCCCCC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  <w:r w:rsidRPr="001A748B">
              <w:rPr>
                <w:rFonts w:ascii="Sylfaen" w:hAnsi="Sylfaen"/>
                <w:lang w:val="en-US"/>
              </w:rPr>
              <w:t>3. Ընդհանուր դրույթներ</w:t>
            </w:r>
          </w:p>
        </w:tc>
      </w:tr>
      <w:tr w:rsidR="0051708A" w:rsidRPr="001A748B" w:rsidTr="007439C2">
        <w:trPr>
          <w:cantSplit/>
        </w:trPr>
        <w:tc>
          <w:tcPr>
            <w:tcW w:w="10385" w:type="dxa"/>
            <w:gridSpan w:val="4"/>
            <w:tcBorders>
              <w:bottom w:val="single" w:sz="4" w:space="0" w:color="auto"/>
            </w:tcBorders>
          </w:tcPr>
          <w:p w:rsidR="0051708A" w:rsidRPr="001A748B" w:rsidRDefault="0051708A" w:rsidP="007439C2">
            <w:pPr>
              <w:pStyle w:val="Heading6"/>
              <w:rPr>
                <w:rFonts w:ascii="Sylfaen" w:hAnsi="Sylfaen"/>
                <w:sz w:val="24"/>
                <w:lang w:val="en-US"/>
              </w:rPr>
            </w:pPr>
            <w:r w:rsidRPr="001A748B">
              <w:rPr>
                <w:rFonts w:ascii="Sylfaen" w:hAnsi="Sylfaen"/>
                <w:sz w:val="24"/>
                <w:lang w:val="en-US"/>
              </w:rPr>
              <w:t>Հավելվածներ</w:t>
            </w:r>
          </w:p>
        </w:tc>
      </w:tr>
      <w:tr w:rsidR="0051708A" w:rsidRPr="001A748B" w:rsidTr="0051708A">
        <w:tc>
          <w:tcPr>
            <w:tcW w:w="1383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  <w:r w:rsidRPr="001A748B">
              <w:rPr>
                <w:rFonts w:ascii="Sylfaen" w:hAnsi="Sylfaen"/>
                <w:lang w:val="en-US"/>
              </w:rPr>
              <w:t>Հավելված 1</w:t>
            </w:r>
          </w:p>
        </w:tc>
        <w:tc>
          <w:tcPr>
            <w:tcW w:w="3134" w:type="dxa"/>
            <w:vAlign w:val="center"/>
          </w:tcPr>
          <w:p w:rsidR="0051708A" w:rsidRPr="001A748B" w:rsidRDefault="0051708A" w:rsidP="007439C2">
            <w:pPr>
              <w:rPr>
                <w:rFonts w:ascii="Sylfaen" w:hAnsi="Sylfaen"/>
                <w:lang w:val="en-US"/>
              </w:rPr>
            </w:pPr>
            <w:r w:rsidRPr="001A748B">
              <w:rPr>
                <w:rFonts w:ascii="Sylfaen" w:hAnsi="Sylfaen"/>
                <w:lang w:val="en-US"/>
              </w:rPr>
              <w:t>Մասնակցի հարցաթերթիկ</w:t>
            </w:r>
          </w:p>
        </w:tc>
        <w:tc>
          <w:tcPr>
            <w:tcW w:w="3116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2752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</w:p>
        </w:tc>
      </w:tr>
      <w:tr w:rsidR="0051708A" w:rsidRPr="001A748B" w:rsidTr="0051708A">
        <w:tc>
          <w:tcPr>
            <w:tcW w:w="1383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  <w:r w:rsidRPr="001A748B">
              <w:rPr>
                <w:rFonts w:ascii="Sylfaen" w:hAnsi="Sylfaen"/>
                <w:lang w:val="en-US"/>
              </w:rPr>
              <w:t>Հավելված 2</w:t>
            </w:r>
          </w:p>
        </w:tc>
        <w:tc>
          <w:tcPr>
            <w:tcW w:w="3134" w:type="dxa"/>
            <w:vAlign w:val="center"/>
          </w:tcPr>
          <w:p w:rsidR="0051708A" w:rsidRPr="001A748B" w:rsidRDefault="0051708A" w:rsidP="007439C2">
            <w:pPr>
              <w:rPr>
                <w:rFonts w:ascii="Sylfaen" w:hAnsi="Sylfaen"/>
                <w:lang w:val="en-US"/>
              </w:rPr>
            </w:pPr>
            <w:r w:rsidRPr="001A748B">
              <w:rPr>
                <w:rFonts w:ascii="Sylfaen" w:hAnsi="Sylfaen"/>
                <w:lang w:val="en-US"/>
              </w:rPr>
              <w:t>Պահանջներին համապատասխանության հայտարարություն</w:t>
            </w:r>
          </w:p>
        </w:tc>
        <w:tc>
          <w:tcPr>
            <w:tcW w:w="3116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2752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</w:p>
        </w:tc>
      </w:tr>
      <w:tr w:rsidR="0051708A" w:rsidRPr="001A748B" w:rsidTr="0051708A">
        <w:tc>
          <w:tcPr>
            <w:tcW w:w="1383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  <w:r w:rsidRPr="001A748B">
              <w:rPr>
                <w:rFonts w:ascii="Sylfaen" w:hAnsi="Sylfaen"/>
                <w:lang w:val="en-US"/>
              </w:rPr>
              <w:t>Հավելված 3</w:t>
            </w:r>
          </w:p>
        </w:tc>
        <w:tc>
          <w:tcPr>
            <w:tcW w:w="3134" w:type="dxa"/>
            <w:vAlign w:val="center"/>
          </w:tcPr>
          <w:p w:rsidR="0051708A" w:rsidRPr="001A748B" w:rsidRDefault="0051708A" w:rsidP="007439C2">
            <w:pPr>
              <w:outlineLvl w:val="0"/>
              <w:rPr>
                <w:rFonts w:ascii="Sylfaen" w:hAnsi="Sylfaen"/>
              </w:rPr>
            </w:pPr>
            <w:r w:rsidRPr="00AA0FA1">
              <w:rPr>
                <w:rFonts w:ascii="Sylfaen" w:hAnsi="Sylfaen"/>
                <w:lang w:val="en-US"/>
              </w:rPr>
              <w:t>Տեխնիկական մասնագրեր</w:t>
            </w:r>
          </w:p>
        </w:tc>
        <w:tc>
          <w:tcPr>
            <w:tcW w:w="3116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2752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</w:rPr>
            </w:pPr>
          </w:p>
        </w:tc>
      </w:tr>
      <w:tr w:rsidR="0051708A" w:rsidRPr="001A748B" w:rsidTr="0051708A">
        <w:tc>
          <w:tcPr>
            <w:tcW w:w="1383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  <w:r w:rsidRPr="001A748B">
              <w:rPr>
                <w:rFonts w:ascii="Sylfaen" w:hAnsi="Sylfaen"/>
                <w:lang w:val="en-US"/>
              </w:rPr>
              <w:t>Հավելված 4</w:t>
            </w:r>
          </w:p>
        </w:tc>
        <w:tc>
          <w:tcPr>
            <w:tcW w:w="3134" w:type="dxa"/>
            <w:vAlign w:val="center"/>
          </w:tcPr>
          <w:p w:rsidR="0051708A" w:rsidRPr="001A748B" w:rsidRDefault="0051708A" w:rsidP="007439C2">
            <w:pPr>
              <w:outlineLvl w:val="0"/>
              <w:rPr>
                <w:rFonts w:ascii="Sylfaen" w:hAnsi="Sylfaen"/>
              </w:rPr>
            </w:pPr>
            <w:r w:rsidRPr="001A748B">
              <w:rPr>
                <w:rFonts w:ascii="Sylfaen" w:hAnsi="Sylfaen"/>
                <w:lang w:val="en-US"/>
              </w:rPr>
              <w:t>Կոմերցիոն</w:t>
            </w:r>
            <w:r>
              <w:rPr>
                <w:rFonts w:ascii="Sylfaen" w:hAnsi="Sylfaen"/>
                <w:lang w:val="en-US"/>
              </w:rPr>
              <w:t>/գնային</w:t>
            </w:r>
            <w:r w:rsidRPr="001A748B">
              <w:rPr>
                <w:rFonts w:ascii="Sylfaen" w:hAnsi="Sylfaen"/>
              </w:rPr>
              <w:t xml:space="preserve"> </w:t>
            </w:r>
            <w:r w:rsidRPr="001A748B">
              <w:rPr>
                <w:rFonts w:ascii="Sylfaen" w:hAnsi="Sylfaen"/>
                <w:lang w:val="en-US"/>
              </w:rPr>
              <w:t>առաջարկի</w:t>
            </w:r>
            <w:r w:rsidRPr="001A748B">
              <w:rPr>
                <w:rFonts w:ascii="Sylfaen" w:hAnsi="Sylfaen"/>
              </w:rPr>
              <w:t xml:space="preserve"> </w:t>
            </w:r>
            <w:r w:rsidRPr="001A748B">
              <w:rPr>
                <w:rFonts w:ascii="Sylfaen" w:hAnsi="Sylfaen"/>
                <w:lang w:val="en-US"/>
              </w:rPr>
              <w:t>ձև</w:t>
            </w:r>
          </w:p>
        </w:tc>
        <w:tc>
          <w:tcPr>
            <w:tcW w:w="3116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2752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</w:rPr>
            </w:pPr>
          </w:p>
        </w:tc>
      </w:tr>
      <w:tr w:rsidR="0051708A" w:rsidRPr="001A748B" w:rsidTr="0051708A">
        <w:tc>
          <w:tcPr>
            <w:tcW w:w="1383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  <w:r w:rsidRPr="001A748B">
              <w:rPr>
                <w:rFonts w:ascii="Sylfaen" w:hAnsi="Sylfaen"/>
                <w:lang w:val="en-US"/>
              </w:rPr>
              <w:t>Հավելված 5</w:t>
            </w:r>
          </w:p>
        </w:tc>
        <w:tc>
          <w:tcPr>
            <w:tcW w:w="3134" w:type="dxa"/>
            <w:vAlign w:val="center"/>
          </w:tcPr>
          <w:p w:rsidR="0051708A" w:rsidRPr="001A748B" w:rsidRDefault="0051708A" w:rsidP="007439C2">
            <w:pPr>
              <w:outlineLvl w:val="0"/>
              <w:rPr>
                <w:rFonts w:ascii="Sylfaen" w:hAnsi="Sylfaen"/>
              </w:rPr>
            </w:pPr>
            <w:r w:rsidRPr="001A748B">
              <w:rPr>
                <w:rFonts w:ascii="Sylfaen" w:hAnsi="Sylfaen"/>
                <w:lang w:val="en-US"/>
              </w:rPr>
              <w:t>Շահագրգռված</w:t>
            </w:r>
            <w:r w:rsidRPr="001A748B">
              <w:rPr>
                <w:rFonts w:ascii="Sylfaen" w:hAnsi="Sylfaen"/>
              </w:rPr>
              <w:t xml:space="preserve"> </w:t>
            </w:r>
            <w:r w:rsidRPr="001A748B">
              <w:rPr>
                <w:rFonts w:ascii="Sylfaen" w:hAnsi="Sylfaen"/>
                <w:lang w:val="en-US"/>
              </w:rPr>
              <w:t>չլինելու</w:t>
            </w:r>
            <w:r w:rsidRPr="001A748B">
              <w:rPr>
                <w:rFonts w:ascii="Sylfaen" w:hAnsi="Sylfaen"/>
              </w:rPr>
              <w:t xml:space="preserve"> </w:t>
            </w:r>
            <w:r w:rsidRPr="001A748B">
              <w:rPr>
                <w:rFonts w:ascii="Sylfaen" w:hAnsi="Sylfaen"/>
                <w:lang w:val="en-US"/>
              </w:rPr>
              <w:t>մասին</w:t>
            </w:r>
            <w:r w:rsidRPr="001A748B">
              <w:rPr>
                <w:rFonts w:ascii="Sylfaen" w:hAnsi="Sylfaen"/>
              </w:rPr>
              <w:t xml:space="preserve"> </w:t>
            </w:r>
            <w:r w:rsidRPr="001A748B">
              <w:rPr>
                <w:rFonts w:ascii="Sylfaen" w:hAnsi="Sylfaen"/>
                <w:lang w:val="en-US"/>
              </w:rPr>
              <w:t>նամակ</w:t>
            </w:r>
          </w:p>
        </w:tc>
        <w:tc>
          <w:tcPr>
            <w:tcW w:w="3116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2752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</w:rPr>
            </w:pPr>
          </w:p>
        </w:tc>
      </w:tr>
      <w:tr w:rsidR="0051708A" w:rsidRPr="001A748B" w:rsidTr="0051708A">
        <w:tc>
          <w:tcPr>
            <w:tcW w:w="1383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  <w:r w:rsidRPr="001A748B">
              <w:rPr>
                <w:rFonts w:ascii="Sylfaen" w:hAnsi="Sylfaen"/>
                <w:lang w:val="en-US"/>
              </w:rPr>
              <w:t>Հավելված 6</w:t>
            </w:r>
          </w:p>
        </w:tc>
        <w:tc>
          <w:tcPr>
            <w:tcW w:w="3134" w:type="dxa"/>
            <w:vAlign w:val="center"/>
          </w:tcPr>
          <w:p w:rsidR="0051708A" w:rsidRPr="001A748B" w:rsidRDefault="0051708A" w:rsidP="007439C2">
            <w:pPr>
              <w:outlineLvl w:val="0"/>
              <w:rPr>
                <w:rFonts w:ascii="Sylfaen" w:hAnsi="Sylfaen"/>
                <w:lang w:val="en-US"/>
              </w:rPr>
            </w:pPr>
            <w:r w:rsidRPr="001A748B">
              <w:rPr>
                <w:rFonts w:ascii="Sylfaen" w:hAnsi="Sylfaen"/>
                <w:lang w:val="en-US"/>
              </w:rPr>
              <w:t>Շրջանակային պայմանագրի տիպային ձև</w:t>
            </w:r>
          </w:p>
        </w:tc>
        <w:tc>
          <w:tcPr>
            <w:tcW w:w="3116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2752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</w:p>
        </w:tc>
      </w:tr>
      <w:tr w:rsidR="0051708A" w:rsidRPr="00EC3CE0" w:rsidTr="0051708A">
        <w:tc>
          <w:tcPr>
            <w:tcW w:w="1383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  <w:r w:rsidRPr="001A748B">
              <w:rPr>
                <w:rFonts w:ascii="Sylfaen" w:hAnsi="Sylfaen"/>
                <w:lang w:val="en-US"/>
              </w:rPr>
              <w:t xml:space="preserve">Հավելված </w:t>
            </w:r>
            <w:r>
              <w:rPr>
                <w:rFonts w:ascii="Sylfaen" w:hAnsi="Sylfaen"/>
                <w:lang w:val="en-US"/>
              </w:rPr>
              <w:t>7</w:t>
            </w:r>
          </w:p>
        </w:tc>
        <w:tc>
          <w:tcPr>
            <w:tcW w:w="3134" w:type="dxa"/>
            <w:vAlign w:val="center"/>
          </w:tcPr>
          <w:p w:rsidR="0051708A" w:rsidRPr="001A748B" w:rsidRDefault="0051708A" w:rsidP="007439C2">
            <w:pPr>
              <w:outlineLvl w:val="0"/>
              <w:rPr>
                <w:rFonts w:ascii="Sylfaen" w:hAnsi="Sylfaen"/>
                <w:lang w:val="en-US"/>
              </w:rPr>
            </w:pPr>
            <w:r w:rsidRPr="0041766F">
              <w:rPr>
                <w:rFonts w:ascii="Sylfaen" w:hAnsi="Sylfaen"/>
                <w:lang w:val="en-US"/>
              </w:rPr>
              <w:t>Ավտոլցակայանների ցանկ (փաստաթղթի տիպային ձև)</w:t>
            </w:r>
          </w:p>
        </w:tc>
        <w:tc>
          <w:tcPr>
            <w:tcW w:w="3116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2752" w:type="dxa"/>
            <w:vAlign w:val="center"/>
          </w:tcPr>
          <w:p w:rsidR="0051708A" w:rsidRPr="001A748B" w:rsidRDefault="0051708A" w:rsidP="007439C2">
            <w:pPr>
              <w:jc w:val="center"/>
              <w:rPr>
                <w:rFonts w:ascii="Sylfaen" w:hAnsi="Sylfaen"/>
                <w:lang w:val="en-US"/>
              </w:rPr>
            </w:pPr>
          </w:p>
        </w:tc>
      </w:tr>
    </w:tbl>
    <w:p w:rsidR="0051708A" w:rsidRDefault="0051708A" w:rsidP="007C301A">
      <w:pPr>
        <w:pStyle w:val="Frontpage1"/>
        <w:spacing w:before="0" w:line="240" w:lineRule="atLeast"/>
        <w:ind w:left="0"/>
        <w:rPr>
          <w:sz w:val="24"/>
          <w:szCs w:val="24"/>
          <w:lang w:val="en-US"/>
        </w:rPr>
      </w:pPr>
    </w:p>
    <w:p w:rsidR="0051708A" w:rsidRDefault="0051708A" w:rsidP="007C301A">
      <w:pPr>
        <w:pStyle w:val="Frontpage1"/>
        <w:spacing w:before="0" w:line="240" w:lineRule="atLeast"/>
        <w:ind w:left="0"/>
        <w:rPr>
          <w:sz w:val="24"/>
          <w:szCs w:val="24"/>
          <w:lang w:val="en-US"/>
        </w:rPr>
      </w:pPr>
    </w:p>
    <w:p w:rsidR="00D025BC" w:rsidRDefault="00D025BC" w:rsidP="007C301A">
      <w:pPr>
        <w:pStyle w:val="Frontpage1"/>
        <w:spacing w:before="0" w:line="240" w:lineRule="atLeast"/>
        <w:ind w:left="0"/>
        <w:rPr>
          <w:sz w:val="24"/>
          <w:szCs w:val="24"/>
          <w:lang w:val="en-US"/>
        </w:rPr>
      </w:pPr>
    </w:p>
    <w:p w:rsidR="00D025BC" w:rsidRDefault="00D025BC" w:rsidP="007C301A">
      <w:pPr>
        <w:pStyle w:val="Frontpage1"/>
        <w:spacing w:before="0" w:line="240" w:lineRule="atLeast"/>
        <w:ind w:left="0"/>
        <w:rPr>
          <w:sz w:val="24"/>
          <w:szCs w:val="24"/>
          <w:lang w:val="en-US"/>
        </w:rPr>
      </w:pPr>
    </w:p>
    <w:p w:rsidR="00D025BC" w:rsidRDefault="00D025BC" w:rsidP="007C301A">
      <w:pPr>
        <w:pStyle w:val="Frontpage1"/>
        <w:spacing w:before="0" w:line="240" w:lineRule="atLeast"/>
        <w:ind w:left="0"/>
        <w:rPr>
          <w:sz w:val="24"/>
          <w:szCs w:val="24"/>
          <w:lang w:val="en-US"/>
        </w:rPr>
      </w:pPr>
    </w:p>
    <w:p w:rsidR="00D025BC" w:rsidRDefault="00D025BC" w:rsidP="007C301A">
      <w:pPr>
        <w:pStyle w:val="Frontpage1"/>
        <w:spacing w:before="0" w:line="240" w:lineRule="atLeast"/>
        <w:ind w:left="0"/>
        <w:rPr>
          <w:sz w:val="24"/>
          <w:szCs w:val="24"/>
          <w:lang w:val="en-US"/>
        </w:rPr>
      </w:pPr>
    </w:p>
    <w:p w:rsidR="00412810" w:rsidRDefault="00A035F4">
      <w:pPr>
        <w:pStyle w:val="Frontpage1"/>
        <w:spacing w:before="0" w:line="240" w:lineRule="atLeast"/>
        <w:ind w:left="0"/>
        <w:jc w:val="center"/>
        <w:rPr>
          <w:rFonts w:ascii="Sylfaen" w:hAnsi="Sylfaen"/>
          <w:sz w:val="28"/>
          <w:szCs w:val="28"/>
          <w:lang w:val="en-US"/>
        </w:rPr>
      </w:pPr>
      <w:r w:rsidRPr="00A035F4">
        <w:rPr>
          <w:rFonts w:ascii="Sylfaen" w:hAnsi="Sylfaen"/>
          <w:sz w:val="28"/>
          <w:szCs w:val="28"/>
          <w:lang w:val="en-US"/>
        </w:rPr>
        <w:lastRenderedPageBreak/>
        <w:t>Համաձայնության բաժին</w:t>
      </w:r>
    </w:p>
    <w:p w:rsidR="00D025BC" w:rsidRDefault="00D025BC" w:rsidP="007C301A">
      <w:pPr>
        <w:pStyle w:val="Frontpage1"/>
        <w:spacing w:before="0" w:line="240" w:lineRule="atLeast"/>
        <w:ind w:left="0"/>
        <w:rPr>
          <w:sz w:val="24"/>
          <w:szCs w:val="24"/>
          <w:lang w:val="en-US"/>
        </w:rPr>
      </w:pPr>
    </w:p>
    <w:tbl>
      <w:tblPr>
        <w:tblW w:w="1038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13"/>
        <w:gridCol w:w="3308"/>
        <w:gridCol w:w="2272"/>
        <w:gridCol w:w="3192"/>
      </w:tblGrid>
      <w:tr w:rsidR="0051708A" w:rsidRPr="0051708A" w:rsidTr="007439C2">
        <w:tc>
          <w:tcPr>
            <w:tcW w:w="1613" w:type="dxa"/>
            <w:shd w:val="clear" w:color="auto" w:fill="D9D9D9"/>
            <w:vAlign w:val="center"/>
          </w:tcPr>
          <w:p w:rsidR="0051708A" w:rsidRPr="0051708A" w:rsidRDefault="0051708A" w:rsidP="007439C2">
            <w:pPr>
              <w:pStyle w:val="Heading5"/>
              <w:jc w:val="center"/>
              <w:rPr>
                <w:rFonts w:ascii="Arial Unicode" w:hAnsi="Arial Unicode"/>
                <w:sz w:val="24"/>
                <w:lang w:val="hy-AM"/>
              </w:rPr>
            </w:pPr>
            <w:r w:rsidRPr="0051708A">
              <w:rPr>
                <w:rFonts w:ascii="Arial Unicode" w:hAnsi="Arial Unicode"/>
                <w:bCs w:val="0"/>
                <w:sz w:val="24"/>
                <w:lang w:val="en-US"/>
              </w:rPr>
              <w:t>Գլուխ, բաժին</w:t>
            </w:r>
          </w:p>
        </w:tc>
        <w:tc>
          <w:tcPr>
            <w:tcW w:w="3308" w:type="dxa"/>
            <w:shd w:val="clear" w:color="auto" w:fill="D9D9D9"/>
            <w:vAlign w:val="center"/>
          </w:tcPr>
          <w:p w:rsidR="0051708A" w:rsidRPr="0051708A" w:rsidRDefault="0051708A" w:rsidP="007439C2">
            <w:pPr>
              <w:jc w:val="center"/>
              <w:rPr>
                <w:rFonts w:ascii="Arial Unicode" w:hAnsi="Arial Unicode"/>
                <w:b/>
              </w:rPr>
            </w:pPr>
            <w:r w:rsidRPr="0051708A">
              <w:rPr>
                <w:rFonts w:ascii="Arial Unicode" w:hAnsi="Arial Unicode"/>
                <w:b/>
                <w:lang w:val="en-US"/>
              </w:rPr>
              <w:t>Անվանում</w:t>
            </w:r>
          </w:p>
        </w:tc>
        <w:tc>
          <w:tcPr>
            <w:tcW w:w="2272" w:type="dxa"/>
            <w:shd w:val="clear" w:color="auto" w:fill="D9D9D9"/>
            <w:vAlign w:val="center"/>
          </w:tcPr>
          <w:p w:rsidR="0051708A" w:rsidRPr="0051708A" w:rsidRDefault="0051708A" w:rsidP="007439C2">
            <w:pPr>
              <w:jc w:val="center"/>
              <w:rPr>
                <w:rFonts w:ascii="Arial Unicode" w:hAnsi="Arial Unicode"/>
                <w:b/>
              </w:rPr>
            </w:pPr>
            <w:r w:rsidRPr="0051708A">
              <w:rPr>
                <w:rFonts w:ascii="Arial Unicode" w:hAnsi="Arial Unicode"/>
                <w:b/>
                <w:lang w:val="en-US"/>
              </w:rPr>
              <w:t>Համաձայնություն</w:t>
            </w:r>
          </w:p>
        </w:tc>
        <w:tc>
          <w:tcPr>
            <w:tcW w:w="3192" w:type="dxa"/>
            <w:shd w:val="clear" w:color="auto" w:fill="D9D9D9"/>
            <w:vAlign w:val="center"/>
          </w:tcPr>
          <w:p w:rsidR="0051708A" w:rsidRPr="0051708A" w:rsidRDefault="0051708A" w:rsidP="007439C2">
            <w:pPr>
              <w:jc w:val="center"/>
              <w:rPr>
                <w:rFonts w:ascii="Arial Unicode" w:hAnsi="Arial Unicode"/>
                <w:b/>
                <w:lang w:val="hy-AM"/>
              </w:rPr>
            </w:pPr>
            <w:r w:rsidRPr="0051708A">
              <w:rPr>
                <w:rFonts w:ascii="Arial Unicode" w:hAnsi="Arial Unicode"/>
                <w:b/>
                <w:lang w:val="en-US"/>
              </w:rPr>
              <w:t>Մեկնաբանություններ</w:t>
            </w:r>
          </w:p>
        </w:tc>
      </w:tr>
      <w:tr w:rsidR="0051708A" w:rsidRPr="0051708A" w:rsidTr="007439C2">
        <w:trPr>
          <w:cantSplit/>
        </w:trPr>
        <w:tc>
          <w:tcPr>
            <w:tcW w:w="10385" w:type="dxa"/>
            <w:gridSpan w:val="4"/>
            <w:tcBorders>
              <w:bottom w:val="single" w:sz="4" w:space="0" w:color="auto"/>
            </w:tcBorders>
          </w:tcPr>
          <w:p w:rsidR="0051708A" w:rsidRPr="0051708A" w:rsidRDefault="0051708A" w:rsidP="007439C2">
            <w:pPr>
              <w:pStyle w:val="Heading6"/>
              <w:rPr>
                <w:rFonts w:ascii="Arial Unicode" w:hAnsi="Arial Unicode"/>
                <w:sz w:val="24"/>
                <w:lang w:val="en-US"/>
              </w:rPr>
            </w:pPr>
            <w:r w:rsidRPr="0051708A">
              <w:rPr>
                <w:rFonts w:ascii="Arial Unicode" w:hAnsi="Arial Unicode"/>
                <w:sz w:val="24"/>
                <w:lang w:val="en-US"/>
              </w:rPr>
              <w:t>Մրցույթի հրավեր</w:t>
            </w:r>
          </w:p>
        </w:tc>
      </w:tr>
      <w:tr w:rsidR="00D025BC" w:rsidRPr="001A748B" w:rsidTr="003966D4">
        <w:trPr>
          <w:cantSplit/>
        </w:trPr>
        <w:tc>
          <w:tcPr>
            <w:tcW w:w="10385" w:type="dxa"/>
            <w:gridSpan w:val="4"/>
            <w:shd w:val="clear" w:color="auto" w:fill="CCCCCC"/>
          </w:tcPr>
          <w:p w:rsidR="00D025BC" w:rsidRPr="001A748B" w:rsidRDefault="00D025BC" w:rsidP="003966D4">
            <w:pPr>
              <w:jc w:val="center"/>
              <w:rPr>
                <w:rFonts w:ascii="Sylfaen" w:hAnsi="Sylfaen"/>
              </w:rPr>
            </w:pPr>
            <w:r w:rsidRPr="001A748B">
              <w:rPr>
                <w:rFonts w:ascii="Sylfaen" w:hAnsi="Sylfaen"/>
              </w:rPr>
              <w:t xml:space="preserve">1. </w:t>
            </w:r>
            <w:r w:rsidRPr="001A748B">
              <w:rPr>
                <w:rFonts w:ascii="Sylfaen" w:hAnsi="Sylfaen"/>
                <w:lang w:val="en-US"/>
              </w:rPr>
              <w:t>Ընդհանուր</w:t>
            </w:r>
            <w:r w:rsidRPr="001A748B">
              <w:rPr>
                <w:rFonts w:ascii="Sylfaen" w:hAnsi="Sylfaen"/>
              </w:rPr>
              <w:t xml:space="preserve"> </w:t>
            </w:r>
            <w:r w:rsidRPr="001A748B">
              <w:rPr>
                <w:rFonts w:ascii="Sylfaen" w:hAnsi="Sylfaen"/>
                <w:lang w:val="en-US"/>
              </w:rPr>
              <w:t>տեղեկություններ</w:t>
            </w:r>
            <w:r w:rsidRPr="001A748B">
              <w:rPr>
                <w:rFonts w:ascii="Sylfaen" w:hAnsi="Sylfaen"/>
              </w:rPr>
              <w:t xml:space="preserve"> </w:t>
            </w:r>
            <w:r w:rsidRPr="001A748B">
              <w:rPr>
                <w:rFonts w:ascii="Sylfaen" w:hAnsi="Sylfaen"/>
                <w:lang w:val="en-US"/>
              </w:rPr>
              <w:t>մրցույթի</w:t>
            </w:r>
            <w:r w:rsidRPr="001A748B">
              <w:rPr>
                <w:rFonts w:ascii="Sylfaen" w:hAnsi="Sylfaen"/>
              </w:rPr>
              <w:t xml:space="preserve"> </w:t>
            </w:r>
            <w:r w:rsidRPr="001A748B">
              <w:rPr>
                <w:rFonts w:ascii="Sylfaen" w:hAnsi="Sylfaen"/>
                <w:lang w:val="en-US"/>
              </w:rPr>
              <w:t>վերաբերյալ</w:t>
            </w:r>
          </w:p>
        </w:tc>
      </w:tr>
      <w:tr w:rsidR="00D025BC" w:rsidRPr="001A748B" w:rsidTr="00D025BC">
        <w:tc>
          <w:tcPr>
            <w:tcW w:w="1613" w:type="dxa"/>
            <w:tcBorders>
              <w:bottom w:val="single" w:sz="4" w:space="0" w:color="auto"/>
            </w:tcBorders>
            <w:vAlign w:val="center"/>
          </w:tcPr>
          <w:p w:rsidR="00D025BC" w:rsidRPr="001A748B" w:rsidRDefault="00D025BC" w:rsidP="003966D4">
            <w:pPr>
              <w:jc w:val="center"/>
              <w:rPr>
                <w:rFonts w:ascii="Sylfaen" w:hAnsi="Sylfaen"/>
              </w:rPr>
            </w:pPr>
            <w:r w:rsidRPr="001A748B">
              <w:rPr>
                <w:rFonts w:ascii="Sylfaen" w:hAnsi="Sylfaen"/>
              </w:rPr>
              <w:t>1.2</w:t>
            </w:r>
          </w:p>
        </w:tc>
        <w:tc>
          <w:tcPr>
            <w:tcW w:w="3308" w:type="dxa"/>
            <w:tcBorders>
              <w:bottom w:val="single" w:sz="4" w:space="0" w:color="auto"/>
            </w:tcBorders>
            <w:vAlign w:val="center"/>
          </w:tcPr>
          <w:p w:rsidR="00D025BC" w:rsidRPr="00BC60AD" w:rsidRDefault="00D025BC" w:rsidP="003966D4">
            <w:pPr>
              <w:pStyle w:val="Heading2"/>
              <w:numPr>
                <w:ilvl w:val="0"/>
                <w:numId w:val="0"/>
              </w:numPr>
              <w:spacing w:before="0" w:after="0"/>
              <w:rPr>
                <w:rFonts w:ascii="Sylfaen" w:hAnsi="Sylfaen" w:cs="Sylfaen"/>
                <w:b w:val="0"/>
              </w:rPr>
            </w:pPr>
            <w:r w:rsidRPr="001A748B">
              <w:rPr>
                <w:rFonts w:ascii="Sylfaen" w:hAnsi="Sylfaen" w:cs="Sylfaen"/>
                <w:b w:val="0"/>
              </w:rPr>
              <w:t>Մրցույթի ձևաչափը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vAlign w:val="center"/>
          </w:tcPr>
          <w:p w:rsidR="00D025BC" w:rsidRPr="001A748B" w:rsidRDefault="00D025BC" w:rsidP="003966D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  <w:vAlign w:val="center"/>
          </w:tcPr>
          <w:p w:rsidR="00D025BC" w:rsidRPr="001A748B" w:rsidRDefault="00D025BC" w:rsidP="003966D4">
            <w:pPr>
              <w:jc w:val="center"/>
              <w:rPr>
                <w:rFonts w:ascii="Sylfaen" w:hAnsi="Sylfaen"/>
              </w:rPr>
            </w:pPr>
          </w:p>
        </w:tc>
      </w:tr>
      <w:tr w:rsidR="00D025BC" w:rsidRPr="00EC3CE0" w:rsidTr="00D025BC">
        <w:tc>
          <w:tcPr>
            <w:tcW w:w="1613" w:type="dxa"/>
            <w:tcBorders>
              <w:bottom w:val="single" w:sz="4" w:space="0" w:color="auto"/>
            </w:tcBorders>
            <w:vAlign w:val="center"/>
          </w:tcPr>
          <w:p w:rsidR="00D025BC" w:rsidRPr="001A748B" w:rsidRDefault="00D025BC" w:rsidP="003966D4">
            <w:pPr>
              <w:jc w:val="center"/>
              <w:rPr>
                <w:rFonts w:ascii="Sylfaen" w:hAnsi="Sylfaen"/>
                <w:lang w:val="en-US"/>
              </w:rPr>
            </w:pPr>
            <w:r w:rsidRPr="001A748B">
              <w:rPr>
                <w:rFonts w:ascii="Sylfaen" w:hAnsi="Sylfaen"/>
                <w:lang w:val="en-US"/>
              </w:rPr>
              <w:t>1.7</w:t>
            </w:r>
          </w:p>
        </w:tc>
        <w:tc>
          <w:tcPr>
            <w:tcW w:w="3308" w:type="dxa"/>
            <w:tcBorders>
              <w:bottom w:val="single" w:sz="4" w:space="0" w:color="auto"/>
            </w:tcBorders>
            <w:vAlign w:val="center"/>
          </w:tcPr>
          <w:p w:rsidR="00D025BC" w:rsidRPr="0051708A" w:rsidRDefault="00D025BC" w:rsidP="003966D4">
            <w:pPr>
              <w:pStyle w:val="Heading2"/>
              <w:numPr>
                <w:ilvl w:val="0"/>
                <w:numId w:val="0"/>
              </w:numPr>
              <w:spacing w:before="0" w:after="0"/>
              <w:rPr>
                <w:rFonts w:ascii="Sylfaen" w:hAnsi="Sylfaen" w:cs="Sylfaen"/>
                <w:b w:val="0"/>
                <w:lang w:val="en-US"/>
              </w:rPr>
            </w:pPr>
            <w:r w:rsidRPr="001A748B">
              <w:rPr>
                <w:rFonts w:ascii="Sylfaen" w:hAnsi="Sylfaen" w:cs="Sylfaen"/>
                <w:b w:val="0"/>
              </w:rPr>
              <w:t>Մրցույթի</w:t>
            </w:r>
            <w:r w:rsidRPr="0051708A">
              <w:rPr>
                <w:rFonts w:ascii="Sylfaen" w:hAnsi="Sylfaen" w:cs="Sylfaen"/>
                <w:b w:val="0"/>
                <w:lang w:val="en-US"/>
              </w:rPr>
              <w:t xml:space="preserve"> </w:t>
            </w:r>
            <w:r w:rsidRPr="001A748B">
              <w:rPr>
                <w:rFonts w:ascii="Sylfaen" w:hAnsi="Sylfaen" w:cs="Sylfaen"/>
                <w:b w:val="0"/>
              </w:rPr>
              <w:t>մասնակցին</w:t>
            </w:r>
            <w:r w:rsidRPr="0051708A">
              <w:rPr>
                <w:rFonts w:ascii="Sylfaen" w:hAnsi="Sylfaen" w:cs="Sylfaen"/>
                <w:b w:val="0"/>
                <w:lang w:val="en-US"/>
              </w:rPr>
              <w:t xml:space="preserve"> </w:t>
            </w:r>
            <w:r w:rsidRPr="001A748B">
              <w:rPr>
                <w:rFonts w:ascii="Sylfaen" w:hAnsi="Sylfaen" w:cs="Sylfaen"/>
                <w:b w:val="0"/>
              </w:rPr>
              <w:t>տրամադրվող</w:t>
            </w:r>
            <w:r w:rsidRPr="0051708A">
              <w:rPr>
                <w:rFonts w:ascii="Sylfaen" w:hAnsi="Sylfaen" w:cs="Sylfaen"/>
                <w:b w:val="0"/>
                <w:lang w:val="en-US"/>
              </w:rPr>
              <w:t xml:space="preserve"> </w:t>
            </w:r>
            <w:r w:rsidRPr="001A748B">
              <w:rPr>
                <w:rFonts w:ascii="Sylfaen" w:hAnsi="Sylfaen" w:cs="Sylfaen"/>
                <w:b w:val="0"/>
              </w:rPr>
              <w:t>մրցութային</w:t>
            </w:r>
            <w:r w:rsidRPr="0051708A">
              <w:rPr>
                <w:rFonts w:ascii="Sylfaen" w:hAnsi="Sylfaen" w:cs="Sylfaen"/>
                <w:b w:val="0"/>
                <w:lang w:val="en-US"/>
              </w:rPr>
              <w:t xml:space="preserve"> </w:t>
            </w:r>
            <w:r w:rsidRPr="001A748B">
              <w:rPr>
                <w:rFonts w:ascii="Sylfaen" w:hAnsi="Sylfaen" w:cs="Sylfaen"/>
                <w:b w:val="0"/>
              </w:rPr>
              <w:t>փաստաթղթերի</w:t>
            </w:r>
            <w:r w:rsidRPr="0051708A">
              <w:rPr>
                <w:rFonts w:ascii="Sylfaen" w:hAnsi="Sylfaen" w:cs="Sylfaen"/>
                <w:b w:val="0"/>
                <w:lang w:val="en-US"/>
              </w:rPr>
              <w:t xml:space="preserve"> </w:t>
            </w:r>
            <w:r w:rsidRPr="001A748B">
              <w:rPr>
                <w:rFonts w:ascii="Sylfaen" w:hAnsi="Sylfaen" w:cs="Sylfaen"/>
                <w:b w:val="0"/>
              </w:rPr>
              <w:t>ցանկը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vAlign w:val="center"/>
          </w:tcPr>
          <w:p w:rsidR="00D025BC" w:rsidRPr="0051708A" w:rsidRDefault="00D025BC" w:rsidP="003966D4">
            <w:pPr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  <w:vAlign w:val="center"/>
          </w:tcPr>
          <w:p w:rsidR="00D025BC" w:rsidRPr="0051708A" w:rsidRDefault="00D025BC" w:rsidP="003966D4">
            <w:pPr>
              <w:jc w:val="center"/>
              <w:rPr>
                <w:rFonts w:ascii="Sylfaen" w:hAnsi="Sylfaen"/>
                <w:lang w:val="en-US"/>
              </w:rPr>
            </w:pPr>
          </w:p>
        </w:tc>
      </w:tr>
      <w:tr w:rsidR="0051708A" w:rsidRPr="0051708A" w:rsidTr="007439C2">
        <w:trPr>
          <w:cantSplit/>
        </w:trPr>
        <w:tc>
          <w:tcPr>
            <w:tcW w:w="10385" w:type="dxa"/>
            <w:gridSpan w:val="4"/>
            <w:shd w:val="clear" w:color="auto" w:fill="CCCCCC"/>
          </w:tcPr>
          <w:p w:rsidR="0051708A" w:rsidRPr="0051708A" w:rsidRDefault="0051708A" w:rsidP="007439C2">
            <w:pPr>
              <w:jc w:val="center"/>
              <w:rPr>
                <w:rFonts w:ascii="Arial Unicode" w:hAnsi="Arial Unicode"/>
                <w:lang w:val="en-US"/>
              </w:rPr>
            </w:pPr>
            <w:r w:rsidRPr="0051708A">
              <w:rPr>
                <w:rFonts w:ascii="Arial Unicode" w:hAnsi="Arial Unicode"/>
              </w:rPr>
              <w:t xml:space="preserve">2. </w:t>
            </w:r>
            <w:r w:rsidRPr="0051708A">
              <w:rPr>
                <w:rFonts w:ascii="Arial Unicode" w:hAnsi="Arial Unicode"/>
                <w:lang w:val="en-US"/>
              </w:rPr>
              <w:t>Կոմերցիոն պայմաններ</w:t>
            </w:r>
          </w:p>
        </w:tc>
      </w:tr>
      <w:tr w:rsidR="00D025BC" w:rsidRPr="001A748B" w:rsidTr="00D025BC">
        <w:tc>
          <w:tcPr>
            <w:tcW w:w="1613" w:type="dxa"/>
            <w:vAlign w:val="center"/>
          </w:tcPr>
          <w:p w:rsidR="00D025BC" w:rsidRPr="001A748B" w:rsidRDefault="00D025BC" w:rsidP="003966D4">
            <w:pPr>
              <w:jc w:val="center"/>
              <w:rPr>
                <w:rFonts w:ascii="Sylfaen" w:hAnsi="Sylfaen"/>
                <w:lang w:val="en-US"/>
              </w:rPr>
            </w:pPr>
            <w:r w:rsidRPr="001A748B">
              <w:rPr>
                <w:rFonts w:ascii="Sylfaen" w:hAnsi="Sylfaen"/>
              </w:rPr>
              <w:t>2.</w:t>
            </w:r>
            <w:r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3308" w:type="dxa"/>
            <w:vAlign w:val="center"/>
          </w:tcPr>
          <w:p w:rsidR="00D025BC" w:rsidRPr="001A748B" w:rsidRDefault="00D025BC" w:rsidP="003966D4">
            <w:pPr>
              <w:rPr>
                <w:rFonts w:ascii="Sylfaen" w:hAnsi="Sylfaen"/>
                <w:color w:val="000000"/>
                <w:lang w:val="en-US"/>
              </w:rPr>
            </w:pPr>
            <w:r w:rsidRPr="001A748B">
              <w:rPr>
                <w:rFonts w:ascii="Sylfaen" w:hAnsi="Sylfaen"/>
                <w:color w:val="000000"/>
                <w:lang w:val="en-US"/>
              </w:rPr>
              <w:t>Գների վավերականության ժամկետը</w:t>
            </w:r>
          </w:p>
        </w:tc>
        <w:tc>
          <w:tcPr>
            <w:tcW w:w="2272" w:type="dxa"/>
            <w:vAlign w:val="center"/>
          </w:tcPr>
          <w:p w:rsidR="00D025BC" w:rsidRPr="001A748B" w:rsidRDefault="00D025BC" w:rsidP="003966D4">
            <w:pPr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192" w:type="dxa"/>
            <w:vAlign w:val="center"/>
          </w:tcPr>
          <w:p w:rsidR="00D025BC" w:rsidRPr="001A748B" w:rsidRDefault="00D025BC" w:rsidP="003966D4">
            <w:pPr>
              <w:jc w:val="center"/>
              <w:rPr>
                <w:rFonts w:ascii="Sylfaen" w:hAnsi="Sylfaen"/>
                <w:lang w:val="en-US"/>
              </w:rPr>
            </w:pPr>
          </w:p>
        </w:tc>
      </w:tr>
      <w:tr w:rsidR="00314E6A" w:rsidRPr="001A748B" w:rsidTr="00314E6A">
        <w:tc>
          <w:tcPr>
            <w:tcW w:w="1613" w:type="dxa"/>
            <w:vAlign w:val="center"/>
          </w:tcPr>
          <w:p w:rsidR="00314E6A" w:rsidRPr="001A748B" w:rsidRDefault="00314E6A" w:rsidP="003966D4">
            <w:pPr>
              <w:jc w:val="center"/>
              <w:rPr>
                <w:rFonts w:ascii="Sylfaen" w:hAnsi="Sylfaen"/>
                <w:lang w:val="en-US"/>
              </w:rPr>
            </w:pPr>
            <w:r w:rsidRPr="001A748B">
              <w:rPr>
                <w:rFonts w:ascii="Sylfaen" w:hAnsi="Sylfaen"/>
              </w:rPr>
              <w:t>2.</w:t>
            </w:r>
            <w:r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3308" w:type="dxa"/>
            <w:vAlign w:val="center"/>
          </w:tcPr>
          <w:p w:rsidR="00314E6A" w:rsidRPr="001A748B" w:rsidRDefault="00314E6A" w:rsidP="003966D4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  <w:lang w:val="en-US"/>
              </w:rPr>
              <w:t>Վ</w:t>
            </w:r>
            <w:r w:rsidRPr="001A748B">
              <w:rPr>
                <w:rFonts w:ascii="Sylfaen" w:hAnsi="Sylfaen"/>
                <w:color w:val="000000"/>
                <w:lang w:val="en-US"/>
              </w:rPr>
              <w:t xml:space="preserve">ճարման </w:t>
            </w:r>
            <w:r>
              <w:rPr>
                <w:rFonts w:ascii="Sylfaen" w:hAnsi="Sylfaen"/>
                <w:color w:val="000000"/>
                <w:lang w:val="en-US"/>
              </w:rPr>
              <w:t xml:space="preserve">և մատակարարման </w:t>
            </w:r>
            <w:r w:rsidRPr="001A748B">
              <w:rPr>
                <w:rFonts w:ascii="Sylfaen" w:hAnsi="Sylfaen"/>
                <w:color w:val="000000"/>
                <w:lang w:val="en-US"/>
              </w:rPr>
              <w:t>պայմանները</w:t>
            </w:r>
          </w:p>
        </w:tc>
        <w:tc>
          <w:tcPr>
            <w:tcW w:w="2272" w:type="dxa"/>
            <w:vAlign w:val="center"/>
          </w:tcPr>
          <w:p w:rsidR="00314E6A" w:rsidRPr="001A748B" w:rsidRDefault="00314E6A" w:rsidP="003966D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3192" w:type="dxa"/>
            <w:vAlign w:val="center"/>
          </w:tcPr>
          <w:p w:rsidR="00314E6A" w:rsidRPr="001A748B" w:rsidRDefault="00314E6A" w:rsidP="003966D4">
            <w:pPr>
              <w:jc w:val="center"/>
              <w:rPr>
                <w:rFonts w:ascii="Sylfaen" w:hAnsi="Sylfaen"/>
              </w:rPr>
            </w:pPr>
          </w:p>
        </w:tc>
      </w:tr>
      <w:tr w:rsidR="0051708A" w:rsidRPr="00EC3CE0" w:rsidTr="007439C2">
        <w:tc>
          <w:tcPr>
            <w:tcW w:w="1613" w:type="dxa"/>
            <w:tcBorders>
              <w:bottom w:val="single" w:sz="4" w:space="0" w:color="auto"/>
            </w:tcBorders>
            <w:vAlign w:val="center"/>
          </w:tcPr>
          <w:p w:rsidR="0051708A" w:rsidRPr="0051708A" w:rsidRDefault="0051708A" w:rsidP="007439C2">
            <w:pPr>
              <w:jc w:val="center"/>
              <w:rPr>
                <w:rFonts w:ascii="Arial Unicode" w:hAnsi="Arial Unicode"/>
                <w:lang w:val="en-US"/>
              </w:rPr>
            </w:pPr>
            <w:r w:rsidRPr="0051708A">
              <w:rPr>
                <w:rFonts w:ascii="Arial Unicode" w:hAnsi="Arial Unicode"/>
                <w:lang w:val="en-US"/>
              </w:rPr>
              <w:t>2.5</w:t>
            </w:r>
          </w:p>
        </w:tc>
        <w:tc>
          <w:tcPr>
            <w:tcW w:w="3308" w:type="dxa"/>
            <w:tcBorders>
              <w:bottom w:val="single" w:sz="4" w:space="0" w:color="auto"/>
            </w:tcBorders>
            <w:vAlign w:val="center"/>
          </w:tcPr>
          <w:p w:rsidR="0051708A" w:rsidRPr="0051708A" w:rsidRDefault="0051708A" w:rsidP="007439C2">
            <w:pPr>
              <w:rPr>
                <w:rFonts w:ascii="Arial Unicode" w:hAnsi="Arial Unicode"/>
                <w:color w:val="000000"/>
                <w:lang w:val="en-US"/>
              </w:rPr>
            </w:pPr>
            <w:r w:rsidRPr="0051708A">
              <w:rPr>
                <w:rFonts w:ascii="Arial Unicode" w:hAnsi="Arial Unicode"/>
                <w:color w:val="000000"/>
                <w:lang w:val="en-US"/>
              </w:rPr>
              <w:t>Պարտականությունների ոչ պատշաճ կատարելու դիմաց տույժեր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vAlign w:val="center"/>
          </w:tcPr>
          <w:p w:rsidR="0051708A" w:rsidRPr="0051708A" w:rsidRDefault="0051708A" w:rsidP="007439C2">
            <w:pPr>
              <w:jc w:val="center"/>
              <w:rPr>
                <w:rFonts w:ascii="Arial Unicode" w:hAnsi="Arial Unicode"/>
                <w:lang w:val="en-US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  <w:vAlign w:val="center"/>
          </w:tcPr>
          <w:p w:rsidR="0051708A" w:rsidRPr="0051708A" w:rsidRDefault="0051708A" w:rsidP="007439C2">
            <w:pPr>
              <w:jc w:val="center"/>
              <w:rPr>
                <w:rFonts w:ascii="Arial Unicode" w:hAnsi="Arial Unicode"/>
                <w:lang w:val="en-US"/>
              </w:rPr>
            </w:pPr>
          </w:p>
        </w:tc>
      </w:tr>
      <w:tr w:rsidR="0051708A" w:rsidRPr="0051708A" w:rsidTr="007439C2">
        <w:tc>
          <w:tcPr>
            <w:tcW w:w="1613" w:type="dxa"/>
            <w:tcBorders>
              <w:bottom w:val="single" w:sz="4" w:space="0" w:color="auto"/>
            </w:tcBorders>
            <w:vAlign w:val="center"/>
          </w:tcPr>
          <w:p w:rsidR="0051708A" w:rsidRPr="0051708A" w:rsidRDefault="0051708A" w:rsidP="007439C2">
            <w:pPr>
              <w:jc w:val="center"/>
              <w:rPr>
                <w:rFonts w:ascii="Arial Unicode" w:hAnsi="Arial Unicode"/>
                <w:lang w:val="en-US"/>
              </w:rPr>
            </w:pPr>
            <w:r w:rsidRPr="0051708A">
              <w:rPr>
                <w:rFonts w:ascii="Arial Unicode" w:hAnsi="Arial Unicode"/>
                <w:lang w:val="en-US"/>
              </w:rPr>
              <w:t>2.6</w:t>
            </w:r>
          </w:p>
        </w:tc>
        <w:tc>
          <w:tcPr>
            <w:tcW w:w="3308" w:type="dxa"/>
            <w:tcBorders>
              <w:bottom w:val="single" w:sz="4" w:space="0" w:color="auto"/>
            </w:tcBorders>
            <w:vAlign w:val="center"/>
          </w:tcPr>
          <w:p w:rsidR="0051708A" w:rsidRPr="0051708A" w:rsidRDefault="0051708A" w:rsidP="007439C2">
            <w:pPr>
              <w:rPr>
                <w:rFonts w:ascii="Arial Unicode" w:hAnsi="Arial Unicode"/>
                <w:color w:val="000000"/>
                <w:lang w:val="en-US"/>
              </w:rPr>
            </w:pPr>
            <w:r w:rsidRPr="0051708A">
              <w:rPr>
                <w:rFonts w:ascii="Arial Unicode" w:hAnsi="Arial Unicode"/>
                <w:color w:val="000000"/>
                <w:lang w:val="en-US"/>
              </w:rPr>
              <w:t>Որակի և քանակի ստուգում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vAlign w:val="center"/>
          </w:tcPr>
          <w:p w:rsidR="0051708A" w:rsidRPr="0051708A" w:rsidRDefault="0051708A" w:rsidP="007439C2">
            <w:pPr>
              <w:jc w:val="center"/>
              <w:rPr>
                <w:rFonts w:ascii="Arial Unicode" w:hAnsi="Arial Unicode"/>
                <w:lang w:val="en-US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  <w:vAlign w:val="center"/>
          </w:tcPr>
          <w:p w:rsidR="0051708A" w:rsidRPr="0051708A" w:rsidRDefault="0051708A" w:rsidP="007439C2">
            <w:pPr>
              <w:jc w:val="center"/>
              <w:rPr>
                <w:rFonts w:ascii="Arial Unicode" w:hAnsi="Arial Unicode"/>
                <w:lang w:val="en-US"/>
              </w:rPr>
            </w:pPr>
          </w:p>
        </w:tc>
      </w:tr>
      <w:tr w:rsidR="0051708A" w:rsidRPr="0051708A" w:rsidTr="007439C2">
        <w:tc>
          <w:tcPr>
            <w:tcW w:w="1613" w:type="dxa"/>
            <w:tcBorders>
              <w:bottom w:val="single" w:sz="4" w:space="0" w:color="auto"/>
            </w:tcBorders>
            <w:vAlign w:val="center"/>
          </w:tcPr>
          <w:p w:rsidR="0051708A" w:rsidRPr="0051708A" w:rsidRDefault="0051708A" w:rsidP="007439C2">
            <w:pPr>
              <w:jc w:val="center"/>
              <w:rPr>
                <w:rFonts w:ascii="Arial Unicode" w:hAnsi="Arial Unicode"/>
                <w:lang w:val="en-US"/>
              </w:rPr>
            </w:pPr>
            <w:r w:rsidRPr="0051708A">
              <w:rPr>
                <w:rFonts w:ascii="Arial Unicode" w:hAnsi="Arial Unicode"/>
                <w:lang w:val="en-US"/>
              </w:rPr>
              <w:t>2.7</w:t>
            </w:r>
          </w:p>
        </w:tc>
        <w:tc>
          <w:tcPr>
            <w:tcW w:w="3308" w:type="dxa"/>
            <w:tcBorders>
              <w:bottom w:val="single" w:sz="4" w:space="0" w:color="auto"/>
            </w:tcBorders>
            <w:vAlign w:val="center"/>
          </w:tcPr>
          <w:p w:rsidR="0051708A" w:rsidRPr="0051708A" w:rsidRDefault="0051708A" w:rsidP="007439C2">
            <w:pPr>
              <w:rPr>
                <w:rFonts w:ascii="Arial Unicode" w:hAnsi="Arial Unicode"/>
                <w:color w:val="000000"/>
                <w:lang w:val="en-US"/>
              </w:rPr>
            </w:pPr>
            <w:r w:rsidRPr="0051708A">
              <w:rPr>
                <w:rFonts w:ascii="Arial Unicode" w:hAnsi="Arial Unicode"/>
                <w:color w:val="000000"/>
                <w:lang w:val="en-US"/>
              </w:rPr>
              <w:t>Պայմանագրի/պատվերի խզում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vAlign w:val="center"/>
          </w:tcPr>
          <w:p w:rsidR="0051708A" w:rsidRPr="0051708A" w:rsidRDefault="0051708A" w:rsidP="007439C2">
            <w:pPr>
              <w:jc w:val="center"/>
              <w:rPr>
                <w:rFonts w:ascii="Arial Unicode" w:hAnsi="Arial Unicode"/>
                <w:lang w:val="en-US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  <w:vAlign w:val="center"/>
          </w:tcPr>
          <w:p w:rsidR="0051708A" w:rsidRPr="0051708A" w:rsidRDefault="0051708A" w:rsidP="007439C2">
            <w:pPr>
              <w:jc w:val="center"/>
              <w:rPr>
                <w:rFonts w:ascii="Arial Unicode" w:hAnsi="Arial Unicode"/>
                <w:lang w:val="en-US"/>
              </w:rPr>
            </w:pPr>
          </w:p>
        </w:tc>
      </w:tr>
      <w:tr w:rsidR="0051708A" w:rsidRPr="0051708A" w:rsidTr="007439C2">
        <w:tc>
          <w:tcPr>
            <w:tcW w:w="1613" w:type="dxa"/>
            <w:tcBorders>
              <w:bottom w:val="single" w:sz="4" w:space="0" w:color="auto"/>
            </w:tcBorders>
            <w:vAlign w:val="center"/>
          </w:tcPr>
          <w:p w:rsidR="0051708A" w:rsidRPr="0051708A" w:rsidRDefault="0051708A" w:rsidP="007439C2">
            <w:pPr>
              <w:jc w:val="center"/>
              <w:rPr>
                <w:rFonts w:ascii="Arial Unicode" w:hAnsi="Arial Unicode"/>
                <w:lang w:val="en-US"/>
              </w:rPr>
            </w:pPr>
            <w:r w:rsidRPr="0051708A">
              <w:rPr>
                <w:rFonts w:ascii="Arial Unicode" w:hAnsi="Arial Unicode"/>
                <w:lang w:val="en-US"/>
              </w:rPr>
              <w:t>2.8.</w:t>
            </w:r>
          </w:p>
        </w:tc>
        <w:tc>
          <w:tcPr>
            <w:tcW w:w="3308" w:type="dxa"/>
            <w:tcBorders>
              <w:bottom w:val="single" w:sz="4" w:space="0" w:color="auto"/>
            </w:tcBorders>
            <w:vAlign w:val="center"/>
          </w:tcPr>
          <w:p w:rsidR="0051708A" w:rsidRPr="0051708A" w:rsidRDefault="0051708A" w:rsidP="007439C2">
            <w:pPr>
              <w:rPr>
                <w:rFonts w:ascii="Arial Unicode" w:hAnsi="Arial Unicode"/>
                <w:color w:val="000000"/>
                <w:lang w:val="en-US"/>
              </w:rPr>
            </w:pPr>
            <w:r w:rsidRPr="0051708A">
              <w:rPr>
                <w:rFonts w:ascii="Arial Unicode" w:hAnsi="Arial Unicode"/>
                <w:color w:val="000000"/>
                <w:lang w:val="en-US"/>
              </w:rPr>
              <w:t>Իրավունքների զիջում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vAlign w:val="center"/>
          </w:tcPr>
          <w:p w:rsidR="0051708A" w:rsidRPr="0051708A" w:rsidRDefault="0051708A" w:rsidP="007439C2">
            <w:pPr>
              <w:jc w:val="center"/>
              <w:rPr>
                <w:rFonts w:ascii="Arial Unicode" w:hAnsi="Arial Unicode"/>
                <w:lang w:val="en-US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  <w:vAlign w:val="center"/>
          </w:tcPr>
          <w:p w:rsidR="0051708A" w:rsidRPr="0051708A" w:rsidRDefault="0051708A" w:rsidP="007439C2">
            <w:pPr>
              <w:jc w:val="center"/>
              <w:rPr>
                <w:rFonts w:ascii="Arial Unicode" w:hAnsi="Arial Unicode"/>
                <w:lang w:val="en-US"/>
              </w:rPr>
            </w:pPr>
          </w:p>
        </w:tc>
      </w:tr>
      <w:tr w:rsidR="0051708A" w:rsidRPr="0051708A" w:rsidTr="007439C2">
        <w:trPr>
          <w:cantSplit/>
        </w:trPr>
        <w:tc>
          <w:tcPr>
            <w:tcW w:w="10385" w:type="dxa"/>
            <w:gridSpan w:val="4"/>
            <w:shd w:val="clear" w:color="auto" w:fill="CCCCCC"/>
          </w:tcPr>
          <w:p w:rsidR="0051708A" w:rsidRPr="0051708A" w:rsidRDefault="0051708A" w:rsidP="007439C2">
            <w:pPr>
              <w:jc w:val="center"/>
              <w:rPr>
                <w:rFonts w:ascii="Arial Unicode" w:hAnsi="Arial Unicode"/>
                <w:lang w:val="en-US"/>
              </w:rPr>
            </w:pPr>
            <w:r w:rsidRPr="0051708A">
              <w:rPr>
                <w:rFonts w:ascii="Arial Unicode" w:hAnsi="Arial Unicode"/>
                <w:lang w:val="en-US"/>
              </w:rPr>
              <w:t>3. Ընդհանուր դրույթներ</w:t>
            </w:r>
          </w:p>
        </w:tc>
      </w:tr>
      <w:tr w:rsidR="0051708A" w:rsidRPr="0051708A" w:rsidTr="007439C2">
        <w:tc>
          <w:tcPr>
            <w:tcW w:w="1613" w:type="dxa"/>
            <w:vAlign w:val="center"/>
          </w:tcPr>
          <w:p w:rsidR="0051708A" w:rsidRPr="0051708A" w:rsidRDefault="0051708A" w:rsidP="007439C2">
            <w:pPr>
              <w:jc w:val="center"/>
              <w:rPr>
                <w:rFonts w:ascii="Arial Unicode" w:hAnsi="Arial Unicode"/>
              </w:rPr>
            </w:pPr>
            <w:r w:rsidRPr="0051708A">
              <w:rPr>
                <w:rFonts w:ascii="Arial Unicode" w:hAnsi="Arial Unicode"/>
              </w:rPr>
              <w:t>3.2</w:t>
            </w:r>
          </w:p>
        </w:tc>
        <w:tc>
          <w:tcPr>
            <w:tcW w:w="3308" w:type="dxa"/>
            <w:vAlign w:val="center"/>
          </w:tcPr>
          <w:p w:rsidR="0051708A" w:rsidRPr="0051708A" w:rsidRDefault="0051708A" w:rsidP="007439C2">
            <w:pPr>
              <w:rPr>
                <w:rFonts w:ascii="Arial Unicode" w:hAnsi="Arial Unicode"/>
                <w:color w:val="000000"/>
                <w:lang w:val="en-US"/>
              </w:rPr>
            </w:pPr>
            <w:r w:rsidRPr="0051708A">
              <w:rPr>
                <w:rFonts w:ascii="Arial Unicode" w:hAnsi="Arial Unicode"/>
                <w:color w:val="000000"/>
                <w:lang w:val="en-US"/>
              </w:rPr>
              <w:t>Փաստաթղթերի լեզուն</w:t>
            </w:r>
          </w:p>
        </w:tc>
        <w:tc>
          <w:tcPr>
            <w:tcW w:w="2272" w:type="dxa"/>
            <w:vAlign w:val="center"/>
          </w:tcPr>
          <w:p w:rsidR="0051708A" w:rsidRPr="0051708A" w:rsidRDefault="0051708A" w:rsidP="007439C2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3192" w:type="dxa"/>
            <w:vAlign w:val="center"/>
          </w:tcPr>
          <w:p w:rsidR="0051708A" w:rsidRPr="0051708A" w:rsidRDefault="0051708A" w:rsidP="007439C2">
            <w:pPr>
              <w:jc w:val="center"/>
              <w:rPr>
                <w:rFonts w:ascii="Arial Unicode" w:hAnsi="Arial Unicode"/>
              </w:rPr>
            </w:pPr>
          </w:p>
        </w:tc>
      </w:tr>
      <w:tr w:rsidR="0051708A" w:rsidRPr="00EC3CE0" w:rsidTr="007439C2">
        <w:tc>
          <w:tcPr>
            <w:tcW w:w="1613" w:type="dxa"/>
            <w:vAlign w:val="center"/>
          </w:tcPr>
          <w:p w:rsidR="0051708A" w:rsidRPr="0051708A" w:rsidRDefault="0051708A" w:rsidP="007439C2">
            <w:pPr>
              <w:jc w:val="center"/>
              <w:rPr>
                <w:rFonts w:ascii="Arial Unicode" w:hAnsi="Arial Unicode"/>
                <w:lang w:val="en-US"/>
              </w:rPr>
            </w:pPr>
            <w:r w:rsidRPr="0051708A">
              <w:rPr>
                <w:rFonts w:ascii="Arial Unicode" w:hAnsi="Arial Unicode"/>
                <w:lang w:val="en-US"/>
              </w:rPr>
              <w:t>3.3</w:t>
            </w:r>
          </w:p>
        </w:tc>
        <w:tc>
          <w:tcPr>
            <w:tcW w:w="3308" w:type="dxa"/>
            <w:vAlign w:val="center"/>
          </w:tcPr>
          <w:p w:rsidR="0051708A" w:rsidRPr="0051708A" w:rsidRDefault="0051708A" w:rsidP="007439C2">
            <w:pPr>
              <w:rPr>
                <w:rFonts w:ascii="Arial Unicode" w:hAnsi="Arial Unicode"/>
                <w:color w:val="000000"/>
                <w:lang w:val="en-US"/>
              </w:rPr>
            </w:pPr>
            <w:r w:rsidRPr="0051708A">
              <w:rPr>
                <w:rFonts w:ascii="Arial Unicode" w:hAnsi="Arial Unicode"/>
                <w:color w:val="000000"/>
                <w:lang w:val="en-US"/>
              </w:rPr>
              <w:t>Մասնակցի գործողությունները ԱրմենՏել ՓԲԸ մրցութային փաստաթղթերում անճշտությունների հայտնաբերման դեպքում</w:t>
            </w:r>
          </w:p>
        </w:tc>
        <w:tc>
          <w:tcPr>
            <w:tcW w:w="2272" w:type="dxa"/>
            <w:vAlign w:val="center"/>
          </w:tcPr>
          <w:p w:rsidR="0051708A" w:rsidRPr="0051708A" w:rsidRDefault="0051708A" w:rsidP="007439C2">
            <w:pPr>
              <w:jc w:val="center"/>
              <w:rPr>
                <w:rFonts w:ascii="Arial Unicode" w:hAnsi="Arial Unicode"/>
                <w:lang w:val="en-US"/>
              </w:rPr>
            </w:pPr>
          </w:p>
        </w:tc>
        <w:tc>
          <w:tcPr>
            <w:tcW w:w="3192" w:type="dxa"/>
            <w:vAlign w:val="center"/>
          </w:tcPr>
          <w:p w:rsidR="0051708A" w:rsidRPr="0051708A" w:rsidRDefault="0051708A" w:rsidP="007439C2">
            <w:pPr>
              <w:jc w:val="center"/>
              <w:rPr>
                <w:rFonts w:ascii="Arial Unicode" w:hAnsi="Arial Unicode"/>
                <w:lang w:val="en-US"/>
              </w:rPr>
            </w:pPr>
          </w:p>
        </w:tc>
      </w:tr>
      <w:tr w:rsidR="0051708A" w:rsidRPr="00EC3CE0" w:rsidTr="007439C2">
        <w:tc>
          <w:tcPr>
            <w:tcW w:w="1613" w:type="dxa"/>
            <w:tcBorders>
              <w:bottom w:val="single" w:sz="4" w:space="0" w:color="auto"/>
            </w:tcBorders>
            <w:vAlign w:val="center"/>
          </w:tcPr>
          <w:p w:rsidR="0051708A" w:rsidRPr="0051708A" w:rsidRDefault="0051708A" w:rsidP="007439C2">
            <w:pPr>
              <w:jc w:val="center"/>
              <w:rPr>
                <w:rFonts w:ascii="Arial Unicode" w:hAnsi="Arial Unicode"/>
                <w:lang w:val="en-US"/>
              </w:rPr>
            </w:pPr>
            <w:r w:rsidRPr="0051708A">
              <w:rPr>
                <w:rFonts w:ascii="Arial Unicode" w:hAnsi="Arial Unicode"/>
                <w:lang w:val="en-US"/>
              </w:rPr>
              <w:t>3.5</w:t>
            </w:r>
          </w:p>
        </w:tc>
        <w:tc>
          <w:tcPr>
            <w:tcW w:w="3308" w:type="dxa"/>
            <w:tcBorders>
              <w:bottom w:val="single" w:sz="4" w:space="0" w:color="auto"/>
            </w:tcBorders>
            <w:vAlign w:val="center"/>
          </w:tcPr>
          <w:p w:rsidR="0051708A" w:rsidRPr="0051708A" w:rsidRDefault="0051708A" w:rsidP="007439C2">
            <w:pPr>
              <w:rPr>
                <w:rFonts w:ascii="Arial Unicode" w:hAnsi="Arial Unicode"/>
                <w:color w:val="000000"/>
                <w:lang w:val="en-US"/>
              </w:rPr>
            </w:pPr>
            <w:r w:rsidRPr="0051708A">
              <w:rPr>
                <w:rFonts w:ascii="Arial Unicode" w:hAnsi="Arial Unicode"/>
                <w:color w:val="000000"/>
                <w:lang w:val="en-US"/>
              </w:rPr>
              <w:t>Կոմերցիոն առաջարկի պատրաստման և տրամադրման ծախսեր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vAlign w:val="center"/>
          </w:tcPr>
          <w:p w:rsidR="0051708A" w:rsidRPr="0051708A" w:rsidRDefault="0051708A" w:rsidP="007439C2">
            <w:pPr>
              <w:jc w:val="center"/>
              <w:rPr>
                <w:rFonts w:ascii="Arial Unicode" w:hAnsi="Arial Unicode"/>
                <w:lang w:val="en-US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  <w:vAlign w:val="center"/>
          </w:tcPr>
          <w:p w:rsidR="0051708A" w:rsidRPr="0051708A" w:rsidRDefault="0051708A" w:rsidP="007439C2">
            <w:pPr>
              <w:jc w:val="center"/>
              <w:rPr>
                <w:rFonts w:ascii="Arial Unicode" w:hAnsi="Arial Unicode"/>
                <w:lang w:val="en-US"/>
              </w:rPr>
            </w:pPr>
          </w:p>
        </w:tc>
      </w:tr>
      <w:tr w:rsidR="0051708A" w:rsidRPr="0051708A" w:rsidTr="007439C2">
        <w:tc>
          <w:tcPr>
            <w:tcW w:w="10385" w:type="dxa"/>
            <w:gridSpan w:val="4"/>
            <w:shd w:val="clear" w:color="auto" w:fill="CCCCCC"/>
          </w:tcPr>
          <w:p w:rsidR="0051708A" w:rsidRPr="0051708A" w:rsidRDefault="0051708A" w:rsidP="007439C2">
            <w:pPr>
              <w:jc w:val="center"/>
              <w:rPr>
                <w:rFonts w:ascii="Arial Unicode" w:hAnsi="Arial Unicode"/>
                <w:lang w:val="en-US"/>
              </w:rPr>
            </w:pPr>
            <w:r w:rsidRPr="0051708A">
              <w:rPr>
                <w:rFonts w:ascii="Arial Unicode" w:hAnsi="Arial Unicode"/>
                <w:lang w:val="en-US"/>
              </w:rPr>
              <w:t>5. Մասնակցի որակազրկում</w:t>
            </w:r>
          </w:p>
        </w:tc>
      </w:tr>
      <w:tr w:rsidR="0051708A" w:rsidRPr="0051708A" w:rsidTr="007439C2">
        <w:tc>
          <w:tcPr>
            <w:tcW w:w="1613" w:type="dxa"/>
          </w:tcPr>
          <w:p w:rsidR="0051708A" w:rsidRPr="0051708A" w:rsidRDefault="0051708A" w:rsidP="007439C2">
            <w:pPr>
              <w:jc w:val="center"/>
              <w:rPr>
                <w:rFonts w:ascii="Arial Unicode" w:hAnsi="Arial Unicode"/>
                <w:lang w:val="en-US"/>
              </w:rPr>
            </w:pPr>
          </w:p>
        </w:tc>
        <w:tc>
          <w:tcPr>
            <w:tcW w:w="3308" w:type="dxa"/>
          </w:tcPr>
          <w:p w:rsidR="0051708A" w:rsidRPr="0051708A" w:rsidRDefault="0051708A" w:rsidP="007439C2">
            <w:pPr>
              <w:rPr>
                <w:rFonts w:ascii="Arial Unicode" w:hAnsi="Arial Unicode"/>
                <w:b/>
                <w:sz w:val="22"/>
                <w:szCs w:val="28"/>
                <w:lang w:val="en-US"/>
              </w:rPr>
            </w:pPr>
            <w:r w:rsidRPr="0051708A">
              <w:rPr>
                <w:rFonts w:ascii="Arial Unicode" w:hAnsi="Arial Unicode"/>
                <w:sz w:val="22"/>
                <w:szCs w:val="22"/>
                <w:lang w:val="en-US"/>
              </w:rPr>
              <w:t xml:space="preserve">Մասնակցի </w:t>
            </w:r>
            <w:r w:rsidRPr="00D025BC">
              <w:rPr>
                <w:rFonts w:ascii="Arial Unicode" w:hAnsi="Arial Unicode"/>
                <w:sz w:val="22"/>
                <w:szCs w:val="22"/>
                <w:lang w:val="en-US"/>
              </w:rPr>
              <w:t>որակազրկմ</w:t>
            </w:r>
            <w:r w:rsidR="00D025BC">
              <w:rPr>
                <w:rFonts w:ascii="Arial Unicode" w:hAnsi="Arial Unicode"/>
                <w:sz w:val="22"/>
                <w:szCs w:val="22"/>
                <w:lang w:val="en-US"/>
              </w:rPr>
              <w:t>ան պայմաններ</w:t>
            </w:r>
          </w:p>
        </w:tc>
        <w:tc>
          <w:tcPr>
            <w:tcW w:w="2272" w:type="dxa"/>
          </w:tcPr>
          <w:p w:rsidR="0051708A" w:rsidRPr="0051708A" w:rsidRDefault="0051708A" w:rsidP="007439C2">
            <w:pPr>
              <w:rPr>
                <w:rFonts w:ascii="Arial Unicode" w:hAnsi="Arial Unicode"/>
                <w:lang w:val="en-US"/>
              </w:rPr>
            </w:pPr>
          </w:p>
        </w:tc>
        <w:tc>
          <w:tcPr>
            <w:tcW w:w="3192" w:type="dxa"/>
          </w:tcPr>
          <w:p w:rsidR="0051708A" w:rsidRPr="0051708A" w:rsidRDefault="0051708A" w:rsidP="007439C2">
            <w:pPr>
              <w:rPr>
                <w:rFonts w:ascii="Arial Unicode" w:hAnsi="Arial Unicode"/>
                <w:lang w:val="en-US"/>
              </w:rPr>
            </w:pPr>
          </w:p>
        </w:tc>
      </w:tr>
    </w:tbl>
    <w:p w:rsidR="0051708A" w:rsidRPr="0051708A" w:rsidRDefault="0051708A" w:rsidP="007C301A">
      <w:pPr>
        <w:pStyle w:val="Frontpage1"/>
        <w:spacing w:before="0" w:line="240" w:lineRule="atLeast"/>
        <w:ind w:left="0"/>
        <w:rPr>
          <w:sz w:val="24"/>
          <w:szCs w:val="24"/>
          <w:lang w:val="en-US"/>
        </w:rPr>
      </w:pPr>
    </w:p>
    <w:sectPr w:rsidR="0051708A" w:rsidRPr="0051708A" w:rsidSect="00C519D7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19" w:right="850" w:bottom="89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0C0" w:rsidRDefault="00DF60C0">
      <w:r>
        <w:separator/>
      </w:r>
    </w:p>
  </w:endnote>
  <w:endnote w:type="continuationSeparator" w:id="0">
    <w:p w:rsidR="00DF60C0" w:rsidRDefault="00DF6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Default="0041281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46B4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46B46" w:rsidRDefault="00646B4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Pr="00184D1D" w:rsidRDefault="00646B46" w:rsidP="00184D1D">
    <w:pPr>
      <w:pStyle w:val="Footer"/>
      <w:tabs>
        <w:tab w:val="right" w:pos="9072"/>
      </w:tabs>
      <w:jc w:val="center"/>
      <w:rPr>
        <w:rFonts w:ascii="Times Armenian" w:hAnsi="Times Armenian"/>
        <w:bCs/>
      </w:rPr>
    </w:pPr>
    <w:r w:rsidRPr="00184D1D">
      <w:rPr>
        <w:rFonts w:ascii="Times Armenian" w:hAnsi="Times Armenian"/>
        <w:bCs/>
      </w:rPr>
      <w:tab/>
    </w:r>
    <w:r w:rsidR="00412810" w:rsidRPr="00184D1D">
      <w:rPr>
        <w:rStyle w:val="PageNumber"/>
        <w:rFonts w:ascii="Times Armenian" w:hAnsi="Times Armenian"/>
      </w:rPr>
      <w:fldChar w:fldCharType="begin"/>
    </w:r>
    <w:r w:rsidRPr="00184D1D">
      <w:rPr>
        <w:rStyle w:val="PageNumber"/>
        <w:rFonts w:ascii="Times Armenian" w:hAnsi="Times Armenian"/>
      </w:rPr>
      <w:instrText xml:space="preserve"> PAGE </w:instrText>
    </w:r>
    <w:r w:rsidR="00412810" w:rsidRPr="00184D1D">
      <w:rPr>
        <w:rStyle w:val="PageNumber"/>
        <w:rFonts w:ascii="Times Armenian" w:hAnsi="Times Armenian"/>
      </w:rPr>
      <w:fldChar w:fldCharType="separate"/>
    </w:r>
    <w:r w:rsidR="00EC3CE0">
      <w:rPr>
        <w:rStyle w:val="PageNumber"/>
        <w:rFonts w:ascii="Times Armenian" w:hAnsi="Times Armenian"/>
        <w:noProof/>
      </w:rPr>
      <w:t>3</w:t>
    </w:r>
    <w:r w:rsidR="00412810" w:rsidRPr="00184D1D">
      <w:rPr>
        <w:rStyle w:val="PageNumber"/>
        <w:rFonts w:ascii="Times Armenian" w:hAnsi="Times Armenian"/>
      </w:rPr>
      <w:fldChar w:fldCharType="end"/>
    </w:r>
  </w:p>
  <w:p w:rsidR="00772F76" w:rsidRDefault="00772F76" w:rsidP="00B86B60">
    <w:pPr>
      <w:pStyle w:val="Footer"/>
      <w:rPr>
        <w:rFonts w:ascii="Sylfaen" w:hAnsi="Sylfaen"/>
        <w:lang w:val="en-US"/>
      </w:rPr>
    </w:pPr>
    <w:r>
      <w:rPr>
        <w:rFonts w:ascii="Times Armenian" w:hAnsi="Times Armenian"/>
      </w:rPr>
      <w:tab/>
    </w:r>
    <w:r w:rsidR="00646B46" w:rsidRPr="00772F76">
      <w:rPr>
        <w:rFonts w:ascii="Times Armenian" w:hAnsi="Times Armenian"/>
      </w:rPr>
      <w:t>ºñ¨³Ý</w:t>
    </w:r>
    <w:r>
      <w:rPr>
        <w:rFonts w:ascii="Times Armenian" w:hAnsi="Times Armenian"/>
      </w:rPr>
      <w:t>, 20</w:t>
    </w:r>
    <w:r w:rsidRPr="00772F76">
      <w:rPr>
        <w:rFonts w:ascii="Times Armenian" w:hAnsi="Times Armenian"/>
      </w:rPr>
      <w:t>1</w:t>
    </w:r>
    <w:r w:rsidR="00EC3CE0">
      <w:rPr>
        <w:rFonts w:ascii="Times Armenian" w:hAnsi="Times Armenian"/>
        <w:lang w:val="en-US"/>
      </w:rPr>
      <w:t>4</w:t>
    </w:r>
    <w:r>
      <w:rPr>
        <w:rFonts w:ascii="Sylfaen" w:hAnsi="Sylfaen"/>
        <w:lang w:val="en-US"/>
      </w:rPr>
      <w:t>թ</w:t>
    </w:r>
    <w:r w:rsidRPr="00772F76">
      <w:rPr>
        <w:rFonts w:ascii="Sylfaen" w:hAnsi="Sylfaen"/>
      </w:rPr>
      <w:t>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Default="00646B46">
    <w:pPr>
      <w:pStyle w:val="Footer"/>
      <w:tabs>
        <w:tab w:val="right" w:pos="9072"/>
      </w:tabs>
      <w:rPr>
        <w:b/>
        <w:bCs/>
      </w:rPr>
    </w:pPr>
    <w:r>
      <w:rPr>
        <w:b/>
        <w:bCs/>
        <w:lang w:val="en-US"/>
      </w:rPr>
      <w:tab/>
    </w:r>
    <w:r>
      <w:rPr>
        <w:b/>
        <w:bCs/>
      </w:rPr>
      <w:t>конфиденциально</w:t>
    </w:r>
    <w:r>
      <w:rPr>
        <w:b/>
        <w:bCs/>
      </w:rPr>
      <w:tab/>
    </w:r>
    <w:r w:rsidR="00412810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12810">
      <w:rPr>
        <w:rStyle w:val="PageNumber"/>
      </w:rPr>
      <w:fldChar w:fldCharType="separate"/>
    </w:r>
    <w:r>
      <w:rPr>
        <w:rStyle w:val="PageNumber"/>
        <w:noProof/>
      </w:rPr>
      <w:t>2</w:t>
    </w:r>
    <w:r w:rsidR="00412810">
      <w:rPr>
        <w:rStyle w:val="PageNumber"/>
      </w:rPr>
      <w:fldChar w:fldCharType="end"/>
    </w:r>
  </w:p>
  <w:p w:rsidR="00646B46" w:rsidRDefault="00646B46">
    <w:pPr>
      <w:pStyle w:val="Footer"/>
    </w:pPr>
    <w:r>
      <w:tab/>
      <w:t>г.</w:t>
    </w:r>
    <w:r>
      <w:rPr>
        <w:lang w:val="en-US"/>
      </w:rPr>
      <w:t>Ереван</w:t>
    </w:r>
    <w:r>
      <w:t>, 200</w:t>
    </w:r>
    <w:r>
      <w:rPr>
        <w:lang w:val="en-US"/>
      </w:rPr>
      <w:t>9</w:t>
    </w:r>
    <w:r>
      <w:t xml:space="preserve">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0C0" w:rsidRDefault="00DF60C0">
      <w:r>
        <w:separator/>
      </w:r>
    </w:p>
  </w:footnote>
  <w:footnote w:type="continuationSeparator" w:id="0">
    <w:p w:rsidR="00DF60C0" w:rsidRDefault="00DF60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horzAnchor="margin" w:tblpXSpec="center" w:tblpY="-525"/>
      <w:tblW w:w="10140" w:type="dxa"/>
      <w:tblBorders>
        <w:bottom w:val="single" w:sz="4" w:space="0" w:color="auto"/>
      </w:tblBorders>
      <w:tblLayout w:type="fixed"/>
      <w:tblLook w:val="00BF"/>
    </w:tblPr>
    <w:tblGrid>
      <w:gridCol w:w="1701"/>
      <w:gridCol w:w="6641"/>
      <w:gridCol w:w="1798"/>
    </w:tblGrid>
    <w:tr w:rsidR="00C10EF7" w:rsidTr="00C10EF7">
      <w:trPr>
        <w:trHeight w:val="1419"/>
      </w:trPr>
      <w:tc>
        <w:tcPr>
          <w:tcW w:w="1701" w:type="dxa"/>
        </w:tcPr>
        <w:p w:rsidR="00C10EF7" w:rsidRDefault="0051708A" w:rsidP="00F37F24">
          <w:pPr>
            <w:pStyle w:val="Header"/>
            <w:rPr>
              <w:rFonts w:ascii="Arial" w:hAnsi="Arial"/>
            </w:rPr>
          </w:pPr>
          <w:r>
            <w:rPr>
              <w:noProof/>
              <w:sz w:val="22"/>
            </w:rPr>
            <w:drawing>
              <wp:inline distT="0" distB="0" distL="0" distR="0">
                <wp:extent cx="990600" cy="838200"/>
                <wp:effectExtent l="19050" t="0" r="0" b="0"/>
                <wp:docPr id="1" name="Рисунок 2" descr="80dd6aad-221d-46bc-955a-af8818ccef3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80dd6aad-221d-46bc-955a-af8818ccef3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0600" cy="838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8C5D50" w:rsidRPr="001E75B7" w:rsidRDefault="0051194A" w:rsidP="001E75B7">
          <w:pPr>
            <w:pStyle w:val="Frontpage1"/>
            <w:spacing w:before="0"/>
            <w:ind w:left="0"/>
            <w:jc w:val="center"/>
            <w:rPr>
              <w:rFonts w:ascii="Sylfaen" w:hAnsi="Sylfaen"/>
              <w:b w:val="0"/>
              <w:sz w:val="24"/>
              <w:szCs w:val="24"/>
              <w:lang w:val="ru-RU"/>
            </w:rPr>
          </w:pPr>
          <w:r w:rsidRPr="0051194A">
            <w:rPr>
              <w:rFonts w:ascii="Sylfaen" w:hAnsi="Sylfaen"/>
              <w:b w:val="0"/>
              <w:sz w:val="24"/>
              <w:szCs w:val="24"/>
              <w:lang w:val="ru-RU"/>
            </w:rPr>
            <w:t>ԱրմենՏել ՓԲԸ կարիքների համար բենզինի և դիզելային վառելիքի գնման</w:t>
          </w:r>
          <w:r w:rsidR="005816DF" w:rsidRPr="005816DF">
            <w:rPr>
              <w:rFonts w:ascii="Sylfaen" w:hAnsi="Sylfaen"/>
              <w:b w:val="0"/>
              <w:sz w:val="24"/>
              <w:szCs w:val="24"/>
              <w:lang w:val="ru-RU"/>
            </w:rPr>
            <w:t xml:space="preserve"> ARM-T 0</w:t>
          </w:r>
          <w:r w:rsidR="00EC3CE0" w:rsidRPr="00EC3CE0">
            <w:rPr>
              <w:rFonts w:ascii="Sylfaen" w:hAnsi="Sylfaen"/>
              <w:b w:val="0"/>
              <w:sz w:val="24"/>
              <w:szCs w:val="24"/>
              <w:lang w:val="ru-RU"/>
            </w:rPr>
            <w:t>01</w:t>
          </w:r>
          <w:r w:rsidR="00EC3CE0">
            <w:rPr>
              <w:rFonts w:ascii="Sylfaen" w:hAnsi="Sylfaen"/>
              <w:b w:val="0"/>
              <w:sz w:val="24"/>
              <w:szCs w:val="24"/>
              <w:lang w:val="ru-RU"/>
            </w:rPr>
            <w:t>/1</w:t>
          </w:r>
          <w:r w:rsidR="00EC3CE0">
            <w:rPr>
              <w:rFonts w:ascii="Sylfaen" w:hAnsi="Sylfaen"/>
              <w:b w:val="0"/>
              <w:sz w:val="24"/>
              <w:szCs w:val="24"/>
              <w:lang w:val="en-US"/>
            </w:rPr>
            <w:t>4</w:t>
          </w:r>
          <w:r w:rsidR="005816DF" w:rsidRPr="005816DF">
            <w:rPr>
              <w:rFonts w:ascii="Sylfaen" w:hAnsi="Sylfaen"/>
              <w:b w:val="0"/>
              <w:sz w:val="24"/>
              <w:szCs w:val="24"/>
              <w:lang w:val="ru-RU"/>
            </w:rPr>
            <w:t xml:space="preserve"> </w:t>
          </w:r>
          <w:r w:rsidRPr="0051194A">
            <w:rPr>
              <w:rFonts w:ascii="Sylfaen" w:hAnsi="Sylfaen"/>
              <w:b w:val="0"/>
              <w:sz w:val="24"/>
              <w:szCs w:val="24"/>
              <w:lang w:val="ru-RU"/>
            </w:rPr>
            <w:t>Բաց մրցույթ</w:t>
          </w:r>
        </w:p>
      </w:tc>
      <w:tc>
        <w:tcPr>
          <w:tcW w:w="1798" w:type="dxa"/>
          <w:vAlign w:val="center"/>
        </w:tcPr>
        <w:p w:rsidR="008C5D50" w:rsidRPr="001E75B7" w:rsidRDefault="008C5D50" w:rsidP="008C5D50">
          <w:pPr>
            <w:pStyle w:val="Header"/>
            <w:ind w:left="-288"/>
            <w:jc w:val="center"/>
            <w:rPr>
              <w:rFonts w:ascii="Sylfaen" w:hAnsi="Sylfaen"/>
            </w:rPr>
          </w:pPr>
        </w:p>
      </w:tc>
    </w:tr>
  </w:tbl>
  <w:p w:rsidR="00646B46" w:rsidRDefault="00646B4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40" w:type="dxa"/>
      <w:tblInd w:w="-972" w:type="dxa"/>
      <w:tblBorders>
        <w:bottom w:val="single" w:sz="4" w:space="0" w:color="auto"/>
      </w:tblBorders>
      <w:tblLayout w:type="fixed"/>
      <w:tblLook w:val="00BF"/>
    </w:tblPr>
    <w:tblGrid>
      <w:gridCol w:w="3240"/>
      <w:gridCol w:w="3990"/>
      <w:gridCol w:w="3210"/>
    </w:tblGrid>
    <w:tr w:rsidR="00646B46" w:rsidTr="00B86B60">
      <w:trPr>
        <w:trHeight w:val="1260"/>
      </w:trPr>
      <w:tc>
        <w:tcPr>
          <w:tcW w:w="3240" w:type="dxa"/>
        </w:tcPr>
        <w:p w:rsidR="00646B46" w:rsidRDefault="0051708A" w:rsidP="00DD2492">
          <w:pPr>
            <w:pStyle w:val="Header"/>
            <w:rPr>
              <w:sz w:val="22"/>
            </w:rPr>
          </w:pPr>
          <w:r>
            <w:rPr>
              <w:noProof/>
            </w:rPr>
            <w:drawing>
              <wp:inline distT="0" distB="0" distL="0" distR="0">
                <wp:extent cx="962025" cy="828675"/>
                <wp:effectExtent l="1905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90" w:type="dxa"/>
          <w:vAlign w:val="center"/>
        </w:tcPr>
        <w:p w:rsidR="00646B46" w:rsidRPr="003B1F2C" w:rsidRDefault="00646B46" w:rsidP="00DD2492">
          <w:pPr>
            <w:pStyle w:val="Header"/>
            <w:jc w:val="center"/>
            <w:rPr>
              <w:rFonts w:ascii="Arial Armenian" w:hAnsi="Arial Armenian"/>
              <w:b/>
              <w:caps/>
              <w:color w:val="FF0000"/>
              <w:sz w:val="22"/>
              <w:szCs w:val="22"/>
            </w:rPr>
          </w:pPr>
          <w:r w:rsidRPr="00524D5E">
            <w:rPr>
              <w:rFonts w:ascii="Times Armenian" w:hAnsi="Times Armenian"/>
              <w:b/>
            </w:rPr>
            <w:t xml:space="preserve">§²ñÙÝ»î»É¦ ö´À Ï³ñÇùÝ»ñÇ Ñ³Ù³ñ </w:t>
          </w:r>
          <w:r w:rsidRPr="006712D1">
            <w:rPr>
              <w:rFonts w:ascii="Times Armenian" w:hAnsi="Times Armenian"/>
              <w:b/>
            </w:rPr>
            <w:t>íÃ³ñ³-í»ñ³Ï³Ý·ÝáÕ³Ï³Ý ¿É. ÙáÝï³Å³ÛÇÝ ³ßË³ï³ÝùÝ»ñÇ</w:t>
          </w:r>
          <w:r w:rsidRPr="00524D5E">
            <w:rPr>
              <w:rFonts w:ascii="Times Armenian" w:hAnsi="Times Armenian"/>
              <w:b/>
            </w:rPr>
            <w:t xml:space="preserve"> Ó»éù µ»ñáõÙ</w:t>
          </w:r>
        </w:p>
      </w:tc>
      <w:tc>
        <w:tcPr>
          <w:tcW w:w="3210" w:type="dxa"/>
          <w:vAlign w:val="center"/>
        </w:tcPr>
        <w:p w:rsidR="00646B46" w:rsidRPr="003B1F2C" w:rsidRDefault="00646B46" w:rsidP="00DD2492">
          <w:pPr>
            <w:pStyle w:val="Header"/>
            <w:jc w:val="center"/>
            <w:rPr>
              <w:rFonts w:ascii="Arial Armenian" w:hAnsi="Arial Armenian"/>
              <w:b/>
            </w:rPr>
          </w:pPr>
          <w:r w:rsidRPr="003B1F2C">
            <w:rPr>
              <w:rFonts w:ascii="Arial Armenian" w:hAnsi="Arial Armenian"/>
              <w:b/>
            </w:rPr>
            <w:t>Ð³Ù³å³ï³ëË³ÝáõÃÛ³Ý Ñ³Ûï³ñ³ñ³·Çñ</w:t>
          </w:r>
        </w:p>
      </w:tc>
    </w:tr>
  </w:tbl>
  <w:p w:rsidR="00646B46" w:rsidRPr="00FB3768" w:rsidRDefault="00646B46" w:rsidP="00DD24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AD74C74"/>
    <w:multiLevelType w:val="multilevel"/>
    <w:tmpl w:val="979CBB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960D55"/>
    <w:rsid w:val="00007FCF"/>
    <w:rsid w:val="00016682"/>
    <w:rsid w:val="00022587"/>
    <w:rsid w:val="000243A6"/>
    <w:rsid w:val="00030E03"/>
    <w:rsid w:val="00035DC3"/>
    <w:rsid w:val="00040E8D"/>
    <w:rsid w:val="00047222"/>
    <w:rsid w:val="0005268D"/>
    <w:rsid w:val="00061721"/>
    <w:rsid w:val="000836C8"/>
    <w:rsid w:val="000C3A4E"/>
    <w:rsid w:val="000C7F67"/>
    <w:rsid w:val="000E3508"/>
    <w:rsid w:val="001151FF"/>
    <w:rsid w:val="00122582"/>
    <w:rsid w:val="001235EC"/>
    <w:rsid w:val="0012597A"/>
    <w:rsid w:val="001539A3"/>
    <w:rsid w:val="001753E1"/>
    <w:rsid w:val="00177B11"/>
    <w:rsid w:val="00184D1D"/>
    <w:rsid w:val="00186364"/>
    <w:rsid w:val="001931EB"/>
    <w:rsid w:val="0019717A"/>
    <w:rsid w:val="0019793A"/>
    <w:rsid w:val="001A748B"/>
    <w:rsid w:val="001B412A"/>
    <w:rsid w:val="001C4A88"/>
    <w:rsid w:val="001D268A"/>
    <w:rsid w:val="001E6084"/>
    <w:rsid w:val="001E657E"/>
    <w:rsid w:val="001E75B7"/>
    <w:rsid w:val="001F20D1"/>
    <w:rsid w:val="00211118"/>
    <w:rsid w:val="002128E4"/>
    <w:rsid w:val="002203ED"/>
    <w:rsid w:val="00237F38"/>
    <w:rsid w:val="002475C6"/>
    <w:rsid w:val="002B4354"/>
    <w:rsid w:val="002C0259"/>
    <w:rsid w:val="002C46D6"/>
    <w:rsid w:val="002C5C30"/>
    <w:rsid w:val="002C5F51"/>
    <w:rsid w:val="002D162C"/>
    <w:rsid w:val="002D4481"/>
    <w:rsid w:val="002D4520"/>
    <w:rsid w:val="002E36EE"/>
    <w:rsid w:val="002F23B0"/>
    <w:rsid w:val="00306CB1"/>
    <w:rsid w:val="00312622"/>
    <w:rsid w:val="003138C0"/>
    <w:rsid w:val="00314E6A"/>
    <w:rsid w:val="0031692B"/>
    <w:rsid w:val="0037580F"/>
    <w:rsid w:val="003817AC"/>
    <w:rsid w:val="003B1F2C"/>
    <w:rsid w:val="003B2BBD"/>
    <w:rsid w:val="003B580B"/>
    <w:rsid w:val="003C08CB"/>
    <w:rsid w:val="00403A94"/>
    <w:rsid w:val="00412810"/>
    <w:rsid w:val="004317CE"/>
    <w:rsid w:val="00450CA9"/>
    <w:rsid w:val="004515F4"/>
    <w:rsid w:val="00453E42"/>
    <w:rsid w:val="00462E5D"/>
    <w:rsid w:val="004716B0"/>
    <w:rsid w:val="0047284C"/>
    <w:rsid w:val="004829F3"/>
    <w:rsid w:val="004B4E3A"/>
    <w:rsid w:val="004D42D8"/>
    <w:rsid w:val="004D54EA"/>
    <w:rsid w:val="004D7B1A"/>
    <w:rsid w:val="00502C21"/>
    <w:rsid w:val="005034D0"/>
    <w:rsid w:val="0051194A"/>
    <w:rsid w:val="00511E76"/>
    <w:rsid w:val="00514406"/>
    <w:rsid w:val="00514F1C"/>
    <w:rsid w:val="0051708A"/>
    <w:rsid w:val="00530FF9"/>
    <w:rsid w:val="005479FB"/>
    <w:rsid w:val="005578E6"/>
    <w:rsid w:val="005621AC"/>
    <w:rsid w:val="005668D3"/>
    <w:rsid w:val="00571868"/>
    <w:rsid w:val="005816DF"/>
    <w:rsid w:val="00586DC2"/>
    <w:rsid w:val="005A0EB2"/>
    <w:rsid w:val="005A20C4"/>
    <w:rsid w:val="005A25FD"/>
    <w:rsid w:val="005B48DE"/>
    <w:rsid w:val="005C4E78"/>
    <w:rsid w:val="005C632E"/>
    <w:rsid w:val="005D1466"/>
    <w:rsid w:val="005E037A"/>
    <w:rsid w:val="00605CBF"/>
    <w:rsid w:val="00621FDF"/>
    <w:rsid w:val="00632142"/>
    <w:rsid w:val="00640ACB"/>
    <w:rsid w:val="00642627"/>
    <w:rsid w:val="00642C21"/>
    <w:rsid w:val="00643A22"/>
    <w:rsid w:val="0064590E"/>
    <w:rsid w:val="00646B46"/>
    <w:rsid w:val="00657A58"/>
    <w:rsid w:val="00672B50"/>
    <w:rsid w:val="006C2A8E"/>
    <w:rsid w:val="006C4752"/>
    <w:rsid w:val="006F3B95"/>
    <w:rsid w:val="00706DED"/>
    <w:rsid w:val="00715C36"/>
    <w:rsid w:val="007230D7"/>
    <w:rsid w:val="00737562"/>
    <w:rsid w:val="00746237"/>
    <w:rsid w:val="00750CD9"/>
    <w:rsid w:val="00771F2F"/>
    <w:rsid w:val="00772F76"/>
    <w:rsid w:val="007741D2"/>
    <w:rsid w:val="00776F3B"/>
    <w:rsid w:val="007B4EDE"/>
    <w:rsid w:val="007C301A"/>
    <w:rsid w:val="007D483D"/>
    <w:rsid w:val="007F55D0"/>
    <w:rsid w:val="00800DC8"/>
    <w:rsid w:val="008044ED"/>
    <w:rsid w:val="00813C62"/>
    <w:rsid w:val="00827860"/>
    <w:rsid w:val="00836968"/>
    <w:rsid w:val="008575E8"/>
    <w:rsid w:val="00871EAE"/>
    <w:rsid w:val="00882B4C"/>
    <w:rsid w:val="008A2EFD"/>
    <w:rsid w:val="008A3138"/>
    <w:rsid w:val="008A3BF5"/>
    <w:rsid w:val="008B7B3F"/>
    <w:rsid w:val="008C5D50"/>
    <w:rsid w:val="008C5E1F"/>
    <w:rsid w:val="008D4CD0"/>
    <w:rsid w:val="008E0A3A"/>
    <w:rsid w:val="008E2211"/>
    <w:rsid w:val="008F0343"/>
    <w:rsid w:val="00904B35"/>
    <w:rsid w:val="009057D3"/>
    <w:rsid w:val="009122DD"/>
    <w:rsid w:val="009159DA"/>
    <w:rsid w:val="009316B0"/>
    <w:rsid w:val="009469C8"/>
    <w:rsid w:val="009557C5"/>
    <w:rsid w:val="00960D55"/>
    <w:rsid w:val="009715F9"/>
    <w:rsid w:val="009975F4"/>
    <w:rsid w:val="009A5B18"/>
    <w:rsid w:val="009B0A14"/>
    <w:rsid w:val="009B72F3"/>
    <w:rsid w:val="009B753E"/>
    <w:rsid w:val="009C236F"/>
    <w:rsid w:val="009E5393"/>
    <w:rsid w:val="009E79A4"/>
    <w:rsid w:val="009F4EC3"/>
    <w:rsid w:val="00A035F4"/>
    <w:rsid w:val="00A3010D"/>
    <w:rsid w:val="00A5008F"/>
    <w:rsid w:val="00A56FDF"/>
    <w:rsid w:val="00A60A26"/>
    <w:rsid w:val="00A72B83"/>
    <w:rsid w:val="00A7749F"/>
    <w:rsid w:val="00A85628"/>
    <w:rsid w:val="00A943D6"/>
    <w:rsid w:val="00AA01E7"/>
    <w:rsid w:val="00AA5673"/>
    <w:rsid w:val="00AB18F9"/>
    <w:rsid w:val="00AB5B60"/>
    <w:rsid w:val="00AC02FF"/>
    <w:rsid w:val="00AD4FD9"/>
    <w:rsid w:val="00AE0809"/>
    <w:rsid w:val="00AF4025"/>
    <w:rsid w:val="00B1119A"/>
    <w:rsid w:val="00B36035"/>
    <w:rsid w:val="00B446A5"/>
    <w:rsid w:val="00B523D7"/>
    <w:rsid w:val="00B55776"/>
    <w:rsid w:val="00B575BD"/>
    <w:rsid w:val="00B66F50"/>
    <w:rsid w:val="00B86B60"/>
    <w:rsid w:val="00B91F7F"/>
    <w:rsid w:val="00BA1B14"/>
    <w:rsid w:val="00BB5A18"/>
    <w:rsid w:val="00BC60AD"/>
    <w:rsid w:val="00BD4BF6"/>
    <w:rsid w:val="00BF51F7"/>
    <w:rsid w:val="00BF6047"/>
    <w:rsid w:val="00C10EF7"/>
    <w:rsid w:val="00C277A8"/>
    <w:rsid w:val="00C300E9"/>
    <w:rsid w:val="00C30519"/>
    <w:rsid w:val="00C519D7"/>
    <w:rsid w:val="00C572D0"/>
    <w:rsid w:val="00C611E7"/>
    <w:rsid w:val="00C67872"/>
    <w:rsid w:val="00C72855"/>
    <w:rsid w:val="00C96F43"/>
    <w:rsid w:val="00CC3674"/>
    <w:rsid w:val="00CD4323"/>
    <w:rsid w:val="00CF7813"/>
    <w:rsid w:val="00D00C8E"/>
    <w:rsid w:val="00D025BC"/>
    <w:rsid w:val="00D14F23"/>
    <w:rsid w:val="00D20005"/>
    <w:rsid w:val="00D34395"/>
    <w:rsid w:val="00D42CA6"/>
    <w:rsid w:val="00D4767A"/>
    <w:rsid w:val="00D52469"/>
    <w:rsid w:val="00D7412F"/>
    <w:rsid w:val="00D74B82"/>
    <w:rsid w:val="00D81BF5"/>
    <w:rsid w:val="00D936C1"/>
    <w:rsid w:val="00DA27D3"/>
    <w:rsid w:val="00DA7230"/>
    <w:rsid w:val="00DB2703"/>
    <w:rsid w:val="00DC7964"/>
    <w:rsid w:val="00DD2492"/>
    <w:rsid w:val="00DE03F5"/>
    <w:rsid w:val="00DE305E"/>
    <w:rsid w:val="00DF60C0"/>
    <w:rsid w:val="00E0016C"/>
    <w:rsid w:val="00E032AA"/>
    <w:rsid w:val="00E36F13"/>
    <w:rsid w:val="00E41786"/>
    <w:rsid w:val="00E4649A"/>
    <w:rsid w:val="00E664F4"/>
    <w:rsid w:val="00E76725"/>
    <w:rsid w:val="00E90D2F"/>
    <w:rsid w:val="00EB0C9F"/>
    <w:rsid w:val="00EC352B"/>
    <w:rsid w:val="00EC3CE0"/>
    <w:rsid w:val="00ED1A8B"/>
    <w:rsid w:val="00ED76AF"/>
    <w:rsid w:val="00ED7EB7"/>
    <w:rsid w:val="00EE1DD8"/>
    <w:rsid w:val="00EF0341"/>
    <w:rsid w:val="00EF4BE9"/>
    <w:rsid w:val="00EF7455"/>
    <w:rsid w:val="00F141CD"/>
    <w:rsid w:val="00F22C5E"/>
    <w:rsid w:val="00F37478"/>
    <w:rsid w:val="00F37F24"/>
    <w:rsid w:val="00F422D9"/>
    <w:rsid w:val="00F4430E"/>
    <w:rsid w:val="00F85952"/>
    <w:rsid w:val="00FC1062"/>
    <w:rsid w:val="00FD4C35"/>
    <w:rsid w:val="00FE4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0D55"/>
    <w:rPr>
      <w:sz w:val="24"/>
      <w:szCs w:val="24"/>
    </w:rPr>
  </w:style>
  <w:style w:type="paragraph" w:styleId="Heading1">
    <w:name w:val="heading 1"/>
    <w:aliases w:val="Heading A,H1,R1,H11,h1,l1,Titre§,1,II+,I,Chapter Heading,Section Head,Header 1,Legal Line 1,Head 1 (Chapter heading),1st level,I1,heading 1,Chapter title,l1+toc 1,Level 1,Level 11,List level 1,1.0,Tiｴre§,h1 chapter heading,A MAJOR/BOLD"/>
    <w:basedOn w:val="Normal"/>
    <w:next w:val="Normal"/>
    <w:qFormat/>
    <w:rsid w:val="00960D55"/>
    <w:pPr>
      <w:pageBreakBefore/>
      <w:numPr>
        <w:numId w:val="1"/>
      </w:numPr>
      <w:tabs>
        <w:tab w:val="clear" w:pos="432"/>
        <w:tab w:val="num" w:pos="360"/>
      </w:tabs>
      <w:spacing w:before="240" w:after="60"/>
      <w:ind w:left="0" w:firstLine="0"/>
      <w:outlineLvl w:val="0"/>
    </w:pPr>
    <w:rPr>
      <w:rFonts w:cs="Arial"/>
      <w:b/>
      <w:bCs/>
      <w:i/>
      <w:kern w:val="32"/>
      <w:sz w:val="32"/>
      <w:szCs w:val="32"/>
    </w:rPr>
  </w:style>
  <w:style w:type="paragraph" w:styleId="Heading2">
    <w:name w:val="heading 2"/>
    <w:aliases w:val="Heading 2 Char,Heading 2 Char2 Знак,Heading 2 Char1 Char Знак,Heading 2 Char Char Char Знак,Heading 2 Char Char1 Знак,h2 Char Знак,l2 Char Знак,TitreProp Char Знак,2 Char Знак,1st level heading Char Знак,Heading 2 Char2"/>
    <w:basedOn w:val="Normal"/>
    <w:next w:val="Normal"/>
    <w:qFormat/>
    <w:rsid w:val="00960D55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</w:rPr>
  </w:style>
  <w:style w:type="paragraph" w:styleId="Heading3">
    <w:name w:val="heading 3"/>
    <w:aliases w:val="H3,h3,l3,3,subhead,1.,TF-Overskrift 3,CT,l3+toc 3,level3,text,Subhead,titre 1.1.1,3rd level,Head 3,ITT t3,PA Minor Section,Titre3,Guide 3,list 3,heading 3,Sub-section Title,1.1.1,Underrubrik2,3 bullet,b,Heading 31,Title2,H31,H32,H33,H34,H35"/>
    <w:basedOn w:val="Normal"/>
    <w:next w:val="Normal"/>
    <w:qFormat/>
    <w:rsid w:val="00960D55"/>
    <w:pPr>
      <w:keepNext/>
      <w:numPr>
        <w:ilvl w:val="2"/>
        <w:numId w:val="1"/>
      </w:numPr>
      <w:tabs>
        <w:tab w:val="left" w:pos="540"/>
      </w:tabs>
      <w:spacing w:before="240" w:after="60"/>
      <w:outlineLvl w:val="2"/>
    </w:pPr>
    <w:rPr>
      <w:rFonts w:cs="Arial"/>
      <w:bCs/>
    </w:rPr>
  </w:style>
  <w:style w:type="paragraph" w:styleId="Heading4">
    <w:name w:val="heading 4"/>
    <w:aliases w:val="Heading 4 Char,Heading 4 Char2 Знак,Heading 4 Char1 Char Знак,Heading 4 Char Char Char Знак,Heading 4 Char Char1 Знак,Heading 4 CFMU Char Знак,4 Char Знак,14 Char Знак,h4 Char Знак,l4 Char Знак,a. Char Знак,4 Char"/>
    <w:basedOn w:val="Heading2"/>
    <w:next w:val="Normal"/>
    <w:qFormat/>
    <w:rsid w:val="00960D55"/>
    <w:pPr>
      <w:numPr>
        <w:ilvl w:val="3"/>
      </w:numPr>
      <w:tabs>
        <w:tab w:val="clear" w:pos="864"/>
        <w:tab w:val="num" w:pos="360"/>
      </w:tabs>
      <w:spacing w:before="80" w:after="40" w:line="340" w:lineRule="exact"/>
      <w:outlineLvl w:val="3"/>
    </w:pPr>
    <w:rPr>
      <w:b w:val="0"/>
      <w:i/>
    </w:rPr>
  </w:style>
  <w:style w:type="paragraph" w:styleId="Heading5">
    <w:name w:val="heading 5"/>
    <w:basedOn w:val="Normal"/>
    <w:next w:val="Normal"/>
    <w:qFormat/>
    <w:rsid w:val="00960D55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rsid w:val="00960D55"/>
    <w:pPr>
      <w:keepNext/>
      <w:jc w:val="center"/>
      <w:outlineLvl w:val="5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960D55"/>
    <w:pPr>
      <w:ind w:left="900"/>
      <w:jc w:val="both"/>
    </w:pPr>
  </w:style>
  <w:style w:type="paragraph" w:styleId="Header">
    <w:name w:val="header"/>
    <w:basedOn w:val="Normal"/>
    <w:link w:val="HeaderChar"/>
    <w:rsid w:val="00960D55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60D55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960D55"/>
    <w:rPr>
      <w:rFonts w:cs="Times New Roman"/>
    </w:rPr>
  </w:style>
  <w:style w:type="paragraph" w:customStyle="1" w:styleId="Frontpage1">
    <w:name w:val="Frontpage1"/>
    <w:basedOn w:val="Normal"/>
    <w:rsid w:val="00960D55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styleId="BodyText">
    <w:name w:val="Body Text"/>
    <w:basedOn w:val="Normal"/>
    <w:rsid w:val="00960D55"/>
    <w:pPr>
      <w:jc w:val="both"/>
    </w:pPr>
  </w:style>
  <w:style w:type="paragraph" w:customStyle="1" w:styleId="Char">
    <w:name w:val="Char"/>
    <w:basedOn w:val="Normal"/>
    <w:rsid w:val="00960D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0">
    <w:name w:val="Char"/>
    <w:basedOn w:val="Normal"/>
    <w:rsid w:val="005C63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TOC1">
    <w:name w:val="toc 1"/>
    <w:basedOn w:val="Normal"/>
    <w:next w:val="Normal"/>
    <w:autoRedefine/>
    <w:semiHidden/>
    <w:rsid w:val="009557C5"/>
    <w:pPr>
      <w:tabs>
        <w:tab w:val="right" w:leader="dot" w:pos="9202"/>
      </w:tabs>
      <w:spacing w:before="240" w:after="120"/>
    </w:pPr>
    <w:rPr>
      <w:rFonts w:ascii="Times Armenian" w:hAnsi="Times Armenian"/>
      <w:bCs/>
      <w:lang w:val="en-US"/>
    </w:rPr>
  </w:style>
  <w:style w:type="paragraph" w:customStyle="1" w:styleId="CharCharChar1Char">
    <w:name w:val="Char Char Char1 Char"/>
    <w:basedOn w:val="Normal"/>
    <w:rsid w:val="000472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1CharCharCharChar">
    <w:name w:val="Char Char Char1 Char Char Char Char"/>
    <w:basedOn w:val="Normal"/>
    <w:rsid w:val="008E22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Знак Знак Знак"/>
    <w:basedOn w:val="Normal"/>
    <w:rsid w:val="00D343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C10EF7"/>
    <w:rPr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AB5B60"/>
    <w:rPr>
      <w:sz w:val="24"/>
      <w:szCs w:val="24"/>
    </w:rPr>
  </w:style>
  <w:style w:type="paragraph" w:styleId="BalloonText">
    <w:name w:val="Balloon Text"/>
    <w:basedOn w:val="Normal"/>
    <w:link w:val="BalloonTextChar"/>
    <w:rsid w:val="005170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170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ä³Ñ³ÝçÝ»ñÇÝ Ð³Ù³å³ï³ëË³Ý³áõÃÛ³Ý Ð³Ûï³ñ³ñ³•Çñ</vt:lpstr>
    </vt:vector>
  </TitlesOfParts>
  <Company/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ä³Ñ³ÝçÝ»ñÇÝ Ð³Ù³å³ï³ëË³Ý³áõÃÛ³Ý Ð³Ûï³ñ³ñ³•Çñ</dc:title>
  <dc:subject/>
  <dc:creator> </dc:creator>
  <cp:keywords/>
  <dc:description/>
  <cp:lastModifiedBy>LuMelikyan</cp:lastModifiedBy>
  <cp:revision>7</cp:revision>
  <cp:lastPrinted>2009-02-10T13:26:00Z</cp:lastPrinted>
  <dcterms:created xsi:type="dcterms:W3CDTF">2013-08-15T08:11:00Z</dcterms:created>
  <dcterms:modified xsi:type="dcterms:W3CDTF">2014-02-04T11:07:00Z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309147704</vt:i4>
  </property>
  <property fmtid="{D5CDD505-2E9C-101B-9397-08002B2CF9AE}" pid="3" name="_EmailSubject">
    <vt:lpwstr/>
  </property>
  <property fmtid="{D5CDD505-2E9C-101B-9397-08002B2CF9AE}" pid="4" name="_AuthorEmail">
    <vt:lpwstr>harutyun.mkrtumyan@armentel.com</vt:lpwstr>
  </property>
  <property fmtid="{D5CDD505-2E9C-101B-9397-08002B2CF9AE}" pid="5" name="_AuthorEmailDisplayName">
    <vt:lpwstr>Harutyun Mkrtumyan</vt:lpwstr>
  </property>
  <property fmtid="{D5CDD505-2E9C-101B-9397-08002B2CF9AE}" pid="6" name="_ReviewingToolsShownOnce">
    <vt:lpwstr/>
  </property>
</Properties>
</file>